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E3D" w:rsidRDefault="009D5634">
      <w:pPr>
        <w:spacing w:after="0"/>
        <w:ind w:left="120"/>
      </w:pPr>
      <w:bookmarkStart w:id="0" w:name="block-15343534"/>
      <w:r w:rsidRPr="009D5634">
        <w:drawing>
          <wp:anchor distT="0" distB="0" distL="0" distR="0" simplePos="0" relativeHeight="251659264" behindDoc="0" locked="0" layoutInCell="1" allowOverlap="1">
            <wp:simplePos x="0" y="0"/>
            <wp:positionH relativeFrom="page">
              <wp:posOffset>278296</wp:posOffset>
            </wp:positionH>
            <wp:positionV relativeFrom="page">
              <wp:posOffset>47708</wp:posOffset>
            </wp:positionV>
            <wp:extent cx="7235687" cy="1001069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239498" cy="10012549"/>
                    </a:xfrm>
                    <a:prstGeom prst="rect">
                      <a:avLst/>
                    </a:prstGeom>
                  </pic:spPr>
                </pic:pic>
              </a:graphicData>
            </a:graphic>
          </wp:anchor>
        </w:drawing>
      </w:r>
    </w:p>
    <w:p w:rsidR="00453E3D" w:rsidRDefault="00453E3D">
      <w:pPr>
        <w:sectPr w:rsidR="00453E3D">
          <w:pgSz w:w="11906" w:h="16383"/>
          <w:pgMar w:top="1134" w:right="850" w:bottom="1134" w:left="1701" w:header="720" w:footer="720" w:gutter="0"/>
          <w:cols w:space="720"/>
        </w:sectPr>
      </w:pPr>
    </w:p>
    <w:p w:rsidR="00453E3D" w:rsidRDefault="000B1764">
      <w:pPr>
        <w:spacing w:after="0" w:line="264" w:lineRule="auto"/>
        <w:ind w:left="120"/>
        <w:jc w:val="both"/>
      </w:pPr>
      <w:bookmarkStart w:id="1" w:name="block-15343535"/>
      <w:bookmarkEnd w:id="0"/>
      <w:r>
        <w:rPr>
          <w:rFonts w:ascii="Times New Roman" w:hAnsi="Times New Roman"/>
          <w:b/>
          <w:color w:val="000000"/>
          <w:sz w:val="28"/>
        </w:rPr>
        <w:lastRenderedPageBreak/>
        <w:t>ПОЯСНИТЕЛЬНАЯ ЗАПИСКА</w:t>
      </w:r>
    </w:p>
    <w:p w:rsidR="00453E3D" w:rsidRDefault="00453E3D">
      <w:pPr>
        <w:spacing w:after="0" w:line="264" w:lineRule="auto"/>
        <w:ind w:left="120"/>
        <w:jc w:val="both"/>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53E3D" w:rsidRPr="00B561AB" w:rsidRDefault="000B1764">
      <w:pPr>
        <w:spacing w:after="0" w:line="264" w:lineRule="auto"/>
        <w:ind w:left="120"/>
        <w:jc w:val="both"/>
        <w:rPr>
          <w:lang w:val="ru-RU"/>
        </w:rPr>
      </w:pPr>
      <w:r w:rsidRPr="00B561AB">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ОБЩАЯ ХАРАКТЕРИСТИКА УЧЕБНОГО ПРЕДМЕТА «ГЕОГРАФИЯ»</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lastRenderedPageBreak/>
        <w:t xml:space="preserve">ЦЕЛИ ИЗУЧЕНИЯ </w:t>
      </w:r>
      <w:r w:rsidRPr="00B561AB">
        <w:rPr>
          <w:rFonts w:ascii="Times New Roman" w:hAnsi="Times New Roman"/>
          <w:b/>
          <w:color w:val="333333"/>
          <w:sz w:val="28"/>
          <w:lang w:val="ru-RU"/>
        </w:rPr>
        <w:t>УЧЕБНОГО ПРЕДМЕТА</w:t>
      </w:r>
      <w:r w:rsidRPr="00B561AB">
        <w:rPr>
          <w:rFonts w:ascii="Times New Roman" w:hAnsi="Times New Roman"/>
          <w:b/>
          <w:color w:val="000000"/>
          <w:sz w:val="28"/>
          <w:lang w:val="ru-RU"/>
        </w:rPr>
        <w:t xml:space="preserve"> «ГЕОГРАФИЯ»</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Изучение географии в общем образовании направлено на достижение следующих целей: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МЕСТО УЧЕБНОГО ПРЕДМЕТА «ГЕОГРАФИЯ» В УЧЕБНОМ ПЛАНЕ</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53E3D" w:rsidRPr="00B561AB" w:rsidRDefault="000B1764">
      <w:pPr>
        <w:spacing w:after="0" w:line="264" w:lineRule="auto"/>
        <w:ind w:left="120"/>
        <w:jc w:val="both"/>
        <w:rPr>
          <w:lang w:val="ru-RU"/>
        </w:rPr>
      </w:pPr>
      <w:r w:rsidRPr="00B561AB">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453E3D" w:rsidRPr="00B561AB" w:rsidRDefault="00453E3D">
      <w:pPr>
        <w:rPr>
          <w:lang w:val="ru-RU"/>
        </w:rPr>
        <w:sectPr w:rsidR="00453E3D" w:rsidRPr="00B561AB">
          <w:pgSz w:w="11906" w:h="16383"/>
          <w:pgMar w:top="1134" w:right="850" w:bottom="1134" w:left="1701" w:header="720" w:footer="720" w:gutter="0"/>
          <w:cols w:space="720"/>
        </w:sectPr>
      </w:pPr>
    </w:p>
    <w:p w:rsidR="00453E3D" w:rsidRPr="00B561AB" w:rsidRDefault="000B1764">
      <w:pPr>
        <w:spacing w:after="0" w:line="264" w:lineRule="auto"/>
        <w:ind w:left="120"/>
        <w:jc w:val="both"/>
        <w:rPr>
          <w:lang w:val="ru-RU"/>
        </w:rPr>
      </w:pPr>
      <w:bookmarkStart w:id="2" w:name="block-15343536"/>
      <w:bookmarkEnd w:id="1"/>
      <w:r w:rsidRPr="00B561AB">
        <w:rPr>
          <w:rFonts w:ascii="Times New Roman" w:hAnsi="Times New Roman"/>
          <w:b/>
          <w:color w:val="000000"/>
          <w:sz w:val="28"/>
          <w:lang w:val="ru-RU"/>
        </w:rPr>
        <w:lastRenderedPageBreak/>
        <w:t>СОДЕРЖАНИЕ УЧЕБНОГО ПРЕДМЕТА</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5 КЛАСС</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1. Географическое изучение Земли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Введение</w:t>
      </w:r>
      <w:r w:rsidRPr="00B561AB">
        <w:rPr>
          <w:rFonts w:ascii="Times New Roman" w:hAnsi="Times New Roman"/>
          <w:color w:val="000000"/>
          <w:sz w:val="28"/>
          <w:lang w:val="ru-RU"/>
        </w:rPr>
        <w:t>. География — наука о планете Земля</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История географических открытий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B561AB">
        <w:rPr>
          <w:rFonts w:ascii="Times New Roman" w:hAnsi="Times New Roman"/>
          <w:color w:val="000000"/>
          <w:sz w:val="28"/>
          <w:lang w:val="ru-RU"/>
        </w:rPr>
        <w:t>—</w:t>
      </w:r>
      <w:r>
        <w:rPr>
          <w:rFonts w:ascii="Times New Roman" w:hAnsi="Times New Roman"/>
          <w:color w:val="000000"/>
          <w:sz w:val="28"/>
        </w:rPr>
        <w:t>XIX</w:t>
      </w:r>
      <w:r w:rsidRPr="00B561AB">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2. Изображения земной поверхности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1. Планы местности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Определение направлений и расстояний по плану местности.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Составление описания маршрута по плану местности.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2. Географические карты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Определение направлений и расстояний по карте полушарий.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3. Земля — планета Солнечной системы</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561AB">
        <w:rPr>
          <w:rFonts w:ascii="Times New Roman" w:hAnsi="Times New Roman"/>
          <w:color w:val="000000"/>
          <w:sz w:val="28"/>
          <w:lang w:val="ru-RU"/>
        </w:rPr>
        <w:lastRenderedPageBreak/>
        <w:t xml:space="preserve">Земли. </w:t>
      </w:r>
      <w:r w:rsidRPr="00490803">
        <w:rPr>
          <w:rFonts w:ascii="Times New Roman" w:hAnsi="Times New Roman"/>
          <w:color w:val="000000"/>
          <w:sz w:val="28"/>
          <w:lang w:val="ru-RU"/>
        </w:rPr>
        <w:t xml:space="preserve">Пояса освещённости. </w:t>
      </w:r>
      <w:r w:rsidRPr="00B561AB">
        <w:rPr>
          <w:rFonts w:ascii="Times New Roman" w:hAnsi="Times New Roman"/>
          <w:color w:val="000000"/>
          <w:sz w:val="28"/>
          <w:lang w:val="ru-RU"/>
        </w:rPr>
        <w:t>Тропики и полярные круги. Вращение Земли вокруг своей оси. Смена дня и ночи на Земле.</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Влияние Космоса на Землю и жизнь людей.</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4. Оболочки Земли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Литосфера — каменная оболочка Земли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Описание горной системы или равнины по физической карте.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Заключение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Практикум «Сезонные изменения в природе своей местности»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Анализ результатов фенологических наблюдений и наблюдений за погодой.</w:t>
      </w:r>
    </w:p>
    <w:p w:rsidR="00453E3D" w:rsidRPr="00B561AB" w:rsidRDefault="00453E3D">
      <w:pPr>
        <w:spacing w:after="0" w:line="264" w:lineRule="auto"/>
        <w:ind w:left="120"/>
        <w:jc w:val="both"/>
        <w:rPr>
          <w:lang w:val="ru-RU"/>
        </w:rPr>
      </w:pP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6 КЛАСС</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1. Оболочки Земли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 xml:space="preserve"> Тема 1. Гидросфера — водная оболочка Земли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Воды суши. Способы изображения внутренних вод на картах.</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53E3D" w:rsidRPr="00B561AB" w:rsidRDefault="000B1764">
      <w:pPr>
        <w:spacing w:after="0" w:line="264" w:lineRule="auto"/>
        <w:ind w:firstLine="600"/>
        <w:jc w:val="both"/>
        <w:rPr>
          <w:lang w:val="ru-RU"/>
        </w:rPr>
      </w:pPr>
      <w:r w:rsidRPr="009D5634">
        <w:rPr>
          <w:rFonts w:ascii="Times New Roman" w:hAnsi="Times New Roman"/>
          <w:color w:val="000000"/>
          <w:sz w:val="28"/>
          <w:lang w:val="ru-RU"/>
        </w:rPr>
        <w:t xml:space="preserve">Озёра. Происхождение озёрных котловин. </w:t>
      </w:r>
      <w:r w:rsidRPr="00B561AB">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Многолетняя мерзлота. Болота, их образование.</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Стихийные явления в гидросфере, методы наблюдения и защиты.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Человек и гидросфера. Использование человеком энергии воды.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Сравнение двух рек (России и мира) по заданным признакам.</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Характеристика одного из крупнейших озёр России по плану в форме презентации.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2. Атмосфера — воздушная оболочка Земли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Воздушная оболочка Земли: газовый состав, строение и значение атмосферы.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53E3D" w:rsidRPr="009D5634" w:rsidRDefault="000B1764">
      <w:pPr>
        <w:spacing w:after="0" w:line="264" w:lineRule="auto"/>
        <w:ind w:firstLine="600"/>
        <w:jc w:val="both"/>
        <w:rPr>
          <w:lang w:val="ru-RU"/>
        </w:rPr>
      </w:pPr>
      <w:r w:rsidRPr="00B561AB">
        <w:rPr>
          <w:rFonts w:ascii="Times New Roman" w:hAnsi="Times New Roman"/>
          <w:color w:val="000000"/>
          <w:sz w:val="28"/>
          <w:lang w:val="ru-RU"/>
        </w:rPr>
        <w:t xml:space="preserve">Атмосферное давление. Ветер и причины его возникновения. </w:t>
      </w:r>
      <w:r w:rsidRPr="009D5634">
        <w:rPr>
          <w:rFonts w:ascii="Times New Roman" w:hAnsi="Times New Roman"/>
          <w:color w:val="000000"/>
          <w:sz w:val="28"/>
          <w:lang w:val="ru-RU"/>
        </w:rPr>
        <w:t xml:space="preserve">Роза ветров. Бризы. Муссоны.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Вода в атмосфере. Влажность воздуха. Образование облаков. Облака и их виды. </w:t>
      </w:r>
      <w:r w:rsidRPr="009D5634">
        <w:rPr>
          <w:rFonts w:ascii="Times New Roman" w:hAnsi="Times New Roman"/>
          <w:color w:val="000000"/>
          <w:sz w:val="28"/>
          <w:lang w:val="ru-RU"/>
        </w:rPr>
        <w:t xml:space="preserve">Туман. Образование и выпадение атмосферных осадков. </w:t>
      </w:r>
      <w:r w:rsidRPr="00B561AB">
        <w:rPr>
          <w:rFonts w:ascii="Times New Roman" w:hAnsi="Times New Roman"/>
          <w:color w:val="000000"/>
          <w:sz w:val="28"/>
          <w:lang w:val="ru-RU"/>
        </w:rPr>
        <w:t>Виды атмосферных осадков.</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Погода и её показатели. Причины изменения погоды.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Представление результатов наблюдения за погодой своей местности.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Биосфера — оболочка жизни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Человек как часть биосферы. Распространение людей на Земле.</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Исследования и экологические проблемы.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lastRenderedPageBreak/>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Характеристика растительности участка местности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Заключение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Природно-территориальные комплексы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9D5634">
        <w:rPr>
          <w:rFonts w:ascii="Times New Roman" w:hAnsi="Times New Roman"/>
          <w:color w:val="000000"/>
          <w:sz w:val="28"/>
          <w:lang w:val="ru-RU"/>
        </w:rPr>
        <w:t xml:space="preserve">Круговороты веществ на Земле. Почва, её строение и состав. </w:t>
      </w:r>
      <w:r w:rsidRPr="00B561AB">
        <w:rPr>
          <w:rFonts w:ascii="Times New Roman" w:hAnsi="Times New Roman"/>
          <w:color w:val="000000"/>
          <w:sz w:val="28"/>
          <w:lang w:val="ru-RU"/>
        </w:rPr>
        <w:t>Образование почвы и плодородие почв. Охрана почв.</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 (выполняется на местности)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Характеристика локального природного комплекса по плану.</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7 КЛАСС</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 xml:space="preserve">Раздел 1. Главные закономерности природы Земли </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Географическая оболочка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Выявление проявления широтной зональности по картам природных зон.</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2. Литосфера и рельеф Земли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Объяснение вулканических или сейсмических событий, о которых говорится в тексте.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Атмосфера и климаты Земли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561AB">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Описание климата территории по климатической карте и климатограмме.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4. Мировой океан — основная часть гидросферы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2. Человечество на Земле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Численность населения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B561AB">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2. Страны и народы мира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Сравнение занятий населения двух стран по комплексным картам.</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 xml:space="preserve">Раздел 3. Материки и страны </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Южные материки </w:t>
      </w:r>
    </w:p>
    <w:p w:rsidR="00453E3D" w:rsidRPr="00490803" w:rsidRDefault="000B1764">
      <w:pPr>
        <w:spacing w:after="0" w:line="264" w:lineRule="auto"/>
        <w:ind w:firstLine="600"/>
        <w:jc w:val="both"/>
        <w:rPr>
          <w:lang w:val="ru-RU"/>
        </w:rPr>
      </w:pPr>
      <w:r w:rsidRPr="00B561AB">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B561AB">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561AB">
        <w:rPr>
          <w:rFonts w:ascii="Times New Roman" w:hAnsi="Times New Roman"/>
          <w:color w:val="000000"/>
          <w:sz w:val="28"/>
          <w:lang w:val="ru-RU"/>
        </w:rPr>
        <w:t>—</w:t>
      </w:r>
      <w:r>
        <w:rPr>
          <w:rFonts w:ascii="Times New Roman" w:hAnsi="Times New Roman"/>
          <w:color w:val="000000"/>
          <w:sz w:val="28"/>
        </w:rPr>
        <w:t>XXI</w:t>
      </w:r>
      <w:r w:rsidRPr="00B561AB">
        <w:rPr>
          <w:rFonts w:ascii="Times New Roman" w:hAnsi="Times New Roman"/>
          <w:color w:val="000000"/>
          <w:sz w:val="28"/>
          <w:lang w:val="ru-RU"/>
        </w:rPr>
        <w:t xml:space="preserve"> вв. Современные исследования в Антарктиде. </w:t>
      </w:r>
      <w:r w:rsidRPr="00490803">
        <w:rPr>
          <w:rFonts w:ascii="Times New Roman" w:hAnsi="Times New Roman"/>
          <w:color w:val="000000"/>
          <w:sz w:val="28"/>
          <w:lang w:val="ru-RU"/>
        </w:rPr>
        <w:t>Роль России в открытиях и исследованиях ледового континента.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Сравнение географического положения двух (любых) южных материков.</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3. Сравнение особенностей климата Африки, Южной Америки и Австралии по плану.</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lastRenderedPageBreak/>
        <w:t>Тема 2. Северные материки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Взаимодействие природы и общества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8 КЛАСС</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1. Географическое пространство России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История формирования и освоения территории России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B561AB">
        <w:rPr>
          <w:rFonts w:ascii="Times New Roman" w:hAnsi="Times New Roman"/>
          <w:color w:val="000000"/>
          <w:sz w:val="28"/>
          <w:lang w:val="ru-RU"/>
        </w:rPr>
        <w:t>—</w:t>
      </w:r>
      <w:r>
        <w:rPr>
          <w:rFonts w:ascii="Times New Roman" w:hAnsi="Times New Roman"/>
          <w:color w:val="000000"/>
          <w:sz w:val="28"/>
        </w:rPr>
        <w:t>XVI</w:t>
      </w:r>
      <w:r w:rsidRPr="00B561AB">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B561AB">
        <w:rPr>
          <w:rFonts w:ascii="Times New Roman" w:hAnsi="Times New Roman"/>
          <w:color w:val="000000"/>
          <w:sz w:val="28"/>
          <w:lang w:val="ru-RU"/>
        </w:rPr>
        <w:t>—</w:t>
      </w:r>
      <w:r>
        <w:rPr>
          <w:rFonts w:ascii="Times New Roman" w:hAnsi="Times New Roman"/>
          <w:color w:val="000000"/>
          <w:sz w:val="28"/>
        </w:rPr>
        <w:t>XIX</w:t>
      </w:r>
      <w:r w:rsidRPr="00B561AB">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2. Географическое положение и границы России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Время на территории России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Определение различия во времени для разных городов России по карте часовых зон.</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2. Природа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Природные условия и ресурсы России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B561AB">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2. Геологическое строение, рельеф и полезные ископаемые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Объяснение распространения по территории России опасных геологических явлений.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Объяснение особенностей рельефа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Климат и климатические ресурсы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B561AB">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Описание и прогнозирование погоды территории по карте погоды.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4. Моря России. Внутренние воды и водные ресурсы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Сравнение особенностей режима и характера течения двух рек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5. Природно-хозяйственные зоны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Высотная поясность в горах на территории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Объяснение различий структуры высотной поясности в горных системах.</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3. Население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1. Численность населения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561AB">
        <w:rPr>
          <w:rFonts w:ascii="Times New Roman" w:hAnsi="Times New Roman"/>
          <w:color w:val="000000"/>
          <w:sz w:val="28"/>
          <w:lang w:val="ru-RU"/>
        </w:rPr>
        <w:t>—</w:t>
      </w:r>
      <w:r>
        <w:rPr>
          <w:rFonts w:ascii="Times New Roman" w:hAnsi="Times New Roman"/>
          <w:color w:val="000000"/>
          <w:sz w:val="28"/>
        </w:rPr>
        <w:t>XXI</w:t>
      </w:r>
      <w:r w:rsidRPr="00B561AB">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2. Территориальные особенности размещения населения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B561AB">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Народы и религии России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4. Половой и возрастной состав населения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5. Человеческий капитал России</w:t>
      </w:r>
    </w:p>
    <w:p w:rsidR="00453E3D" w:rsidRDefault="000B1764">
      <w:pPr>
        <w:spacing w:after="0" w:line="264" w:lineRule="auto"/>
        <w:ind w:firstLine="600"/>
        <w:jc w:val="both"/>
      </w:pPr>
      <w:r w:rsidRPr="00B561AB">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53E3D" w:rsidRDefault="000B1764">
      <w:pPr>
        <w:spacing w:after="0" w:line="264" w:lineRule="auto"/>
        <w:ind w:firstLine="600"/>
        <w:jc w:val="both"/>
      </w:pPr>
      <w:r>
        <w:rPr>
          <w:rFonts w:ascii="Times New Roman" w:hAnsi="Times New Roman"/>
          <w:b/>
          <w:color w:val="000000"/>
          <w:sz w:val="28"/>
        </w:rPr>
        <w:t>Практическая работа</w:t>
      </w:r>
    </w:p>
    <w:p w:rsidR="00453E3D" w:rsidRPr="00B561AB" w:rsidRDefault="000B1764">
      <w:pPr>
        <w:numPr>
          <w:ilvl w:val="0"/>
          <w:numId w:val="1"/>
        </w:numPr>
        <w:spacing w:after="0" w:line="264" w:lineRule="auto"/>
        <w:jc w:val="both"/>
        <w:rPr>
          <w:lang w:val="ru-RU"/>
        </w:rPr>
      </w:pPr>
      <w:r w:rsidRPr="00B561AB">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9 КЛАСС</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1. Хозяйство России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1. Общая характеристика хозяйства России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2. Топливно-энергетический комплекс (ТЭК)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3. Металлургический комплекс</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4. Машиностроительный комплекс</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5. Химико-лесной комплекс</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Химическая промышленность</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Лесопромышленный комплекс</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B561AB">
        <w:rPr>
          <w:rFonts w:ascii="Times New Roman" w:hAnsi="Times New Roman"/>
          <w:color w:val="000000"/>
          <w:sz w:val="28"/>
          <w:lang w:val="ru-RU"/>
        </w:rPr>
        <w:t xml:space="preserve"> и </w:t>
      </w:r>
      <w:r>
        <w:rPr>
          <w:rFonts w:ascii="Times New Roman" w:hAnsi="Times New Roman"/>
          <w:color w:val="000000"/>
          <w:sz w:val="28"/>
        </w:rPr>
        <w:t>III</w:t>
      </w:r>
      <w:r w:rsidRPr="00B561AB">
        <w:rPr>
          <w:rFonts w:ascii="Times New Roman" w:hAnsi="Times New Roman"/>
          <w:color w:val="000000"/>
          <w:sz w:val="28"/>
          <w:lang w:val="ru-RU"/>
        </w:rPr>
        <w:t>, Приложения № 1 и № 18) с целью определения перспектив и проблем развития комплекса.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6. Агропромышленный комплекс (далее - АПК)</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Определение влияния природных и социальных факторов на размещение отраслей АПК.</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7. Инфраструктурный комплекс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Транспорт и охрана окружающей среды.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Характеристика туристско-рекреационного потенциала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8. Обобщение знаний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2. Регионы России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Тема 1. Западный макрорегион (Европейская часть)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Практические работы</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2. </w:t>
      </w:r>
      <w:r w:rsidRPr="00B561AB">
        <w:rPr>
          <w:rFonts w:ascii="Times New Roman" w:hAnsi="Times New Roman"/>
          <w:b/>
          <w:color w:val="333333"/>
          <w:sz w:val="28"/>
          <w:lang w:val="ru-RU"/>
        </w:rPr>
        <w:t>Восточный макрорегион (</w:t>
      </w:r>
      <w:r w:rsidRPr="00B561AB">
        <w:rPr>
          <w:rFonts w:ascii="Times New Roman" w:hAnsi="Times New Roman"/>
          <w:b/>
          <w:color w:val="000000"/>
          <w:sz w:val="28"/>
          <w:lang w:val="ru-RU"/>
        </w:rPr>
        <w:t>Азиатская часть) России</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Практическая работа</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 </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Тема 3. Обобщение знаний </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Раздел 6. Россия в современном мире</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53E3D" w:rsidRPr="00B561AB" w:rsidRDefault="00453E3D">
      <w:pPr>
        <w:rPr>
          <w:lang w:val="ru-RU"/>
        </w:rPr>
        <w:sectPr w:rsidR="00453E3D" w:rsidRPr="00B561AB">
          <w:pgSz w:w="11906" w:h="16383"/>
          <w:pgMar w:top="1134" w:right="850" w:bottom="1134" w:left="1701" w:header="720" w:footer="720" w:gutter="0"/>
          <w:cols w:space="720"/>
        </w:sectPr>
      </w:pPr>
    </w:p>
    <w:p w:rsidR="00453E3D" w:rsidRPr="00B561AB" w:rsidRDefault="000B1764">
      <w:pPr>
        <w:spacing w:after="0" w:line="264" w:lineRule="auto"/>
        <w:ind w:left="120"/>
        <w:jc w:val="both"/>
        <w:rPr>
          <w:lang w:val="ru-RU"/>
        </w:rPr>
      </w:pPr>
      <w:bookmarkStart w:id="3" w:name="block-15343532"/>
      <w:bookmarkEnd w:id="2"/>
      <w:r w:rsidRPr="00B561AB">
        <w:rPr>
          <w:rFonts w:ascii="Times New Roman" w:hAnsi="Times New Roman"/>
          <w:b/>
          <w:color w:val="000000"/>
          <w:sz w:val="28"/>
          <w:lang w:val="ru-RU"/>
        </w:rPr>
        <w:t>ПЛАНИРУЕМЫЕ ОБРАЗОВАТЕЛЬНЫЕ РЕЗУЛЬТАТЫ</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ЛИЧНОСТНЫЕ РЕЗУЛЬТАТЫ</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Патриотического воспитания</w:t>
      </w:r>
      <w:r w:rsidRPr="00B561AB">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Гражданского воспитания:</w:t>
      </w:r>
      <w:r w:rsidRPr="00B561AB">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Духовно-нравственного воспитания:</w:t>
      </w:r>
      <w:r w:rsidRPr="00B561AB">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Эстетического воспитания:</w:t>
      </w:r>
      <w:r w:rsidRPr="00B561AB">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Ценности научного познания</w:t>
      </w:r>
      <w:r w:rsidRPr="00B561AB">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561AB">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 xml:space="preserve">Трудового воспитания: </w:t>
      </w:r>
      <w:r w:rsidRPr="00B561AB">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Экологического воспитания:</w:t>
      </w:r>
      <w:r w:rsidRPr="00B561AB">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МЕТАПРЕДМЕТНЫЕ РЕЗУЛЬТАТЫ</w:t>
      </w:r>
    </w:p>
    <w:p w:rsidR="00453E3D" w:rsidRPr="00B561AB" w:rsidRDefault="00453E3D">
      <w:pPr>
        <w:spacing w:after="0" w:line="264" w:lineRule="auto"/>
        <w:ind w:left="120"/>
        <w:jc w:val="both"/>
        <w:rPr>
          <w:lang w:val="ru-RU"/>
        </w:rPr>
      </w:pPr>
    </w:p>
    <w:p w:rsidR="00453E3D" w:rsidRPr="00B561AB" w:rsidRDefault="000B1764">
      <w:pPr>
        <w:spacing w:after="0" w:line="264" w:lineRule="auto"/>
        <w:ind w:firstLine="600"/>
        <w:jc w:val="both"/>
        <w:rPr>
          <w:lang w:val="ru-RU"/>
        </w:rPr>
      </w:pPr>
      <w:r w:rsidRPr="00B561AB">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Овладению универсальными познавательными действиями:</w:t>
      </w:r>
    </w:p>
    <w:p w:rsidR="00453E3D" w:rsidRPr="00B561AB" w:rsidRDefault="000B1764">
      <w:pPr>
        <w:spacing w:after="0" w:line="264" w:lineRule="auto"/>
        <w:ind w:firstLine="600"/>
        <w:jc w:val="both"/>
        <w:rPr>
          <w:lang w:val="ru-RU"/>
        </w:rPr>
      </w:pPr>
      <w:r w:rsidRPr="00B561AB">
        <w:rPr>
          <w:rFonts w:ascii="Times New Roman" w:hAnsi="Times New Roman"/>
          <w:b/>
          <w:color w:val="000000"/>
          <w:sz w:val="28"/>
          <w:lang w:val="ru-RU"/>
        </w:rPr>
        <w:t>Базовые логические действия</w:t>
      </w:r>
    </w:p>
    <w:p w:rsidR="00453E3D" w:rsidRPr="00B561AB" w:rsidRDefault="000B1764">
      <w:pPr>
        <w:numPr>
          <w:ilvl w:val="0"/>
          <w:numId w:val="2"/>
        </w:numPr>
        <w:spacing w:after="0" w:line="264" w:lineRule="auto"/>
        <w:jc w:val="both"/>
        <w:rPr>
          <w:lang w:val="ru-RU"/>
        </w:rPr>
      </w:pPr>
      <w:r w:rsidRPr="00B561AB">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53E3D" w:rsidRPr="00B561AB" w:rsidRDefault="000B1764">
      <w:pPr>
        <w:numPr>
          <w:ilvl w:val="0"/>
          <w:numId w:val="2"/>
        </w:numPr>
        <w:spacing w:after="0" w:line="264" w:lineRule="auto"/>
        <w:jc w:val="both"/>
        <w:rPr>
          <w:lang w:val="ru-RU"/>
        </w:rPr>
      </w:pPr>
      <w:r w:rsidRPr="00B561AB">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53E3D" w:rsidRPr="00B561AB" w:rsidRDefault="000B1764">
      <w:pPr>
        <w:numPr>
          <w:ilvl w:val="0"/>
          <w:numId w:val="2"/>
        </w:numPr>
        <w:spacing w:after="0" w:line="264" w:lineRule="auto"/>
        <w:jc w:val="both"/>
        <w:rPr>
          <w:lang w:val="ru-RU"/>
        </w:rPr>
      </w:pPr>
      <w:r w:rsidRPr="00B561AB">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53E3D" w:rsidRPr="00B561AB" w:rsidRDefault="000B1764">
      <w:pPr>
        <w:numPr>
          <w:ilvl w:val="0"/>
          <w:numId w:val="2"/>
        </w:numPr>
        <w:spacing w:after="0" w:line="264" w:lineRule="auto"/>
        <w:jc w:val="both"/>
        <w:rPr>
          <w:lang w:val="ru-RU"/>
        </w:rPr>
      </w:pPr>
      <w:r w:rsidRPr="00B561AB">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53E3D" w:rsidRPr="00B561AB" w:rsidRDefault="000B1764">
      <w:pPr>
        <w:numPr>
          <w:ilvl w:val="0"/>
          <w:numId w:val="2"/>
        </w:numPr>
        <w:spacing w:after="0" w:line="264" w:lineRule="auto"/>
        <w:jc w:val="both"/>
        <w:rPr>
          <w:lang w:val="ru-RU"/>
        </w:rPr>
      </w:pPr>
      <w:r w:rsidRPr="00B561AB">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53E3D" w:rsidRPr="00B561AB" w:rsidRDefault="000B1764">
      <w:pPr>
        <w:numPr>
          <w:ilvl w:val="0"/>
          <w:numId w:val="2"/>
        </w:numPr>
        <w:spacing w:after="0" w:line="264" w:lineRule="auto"/>
        <w:jc w:val="both"/>
        <w:rPr>
          <w:lang w:val="ru-RU"/>
        </w:rPr>
      </w:pPr>
      <w:r w:rsidRPr="00B561AB">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53E3D" w:rsidRDefault="000B1764">
      <w:pPr>
        <w:spacing w:after="0" w:line="264" w:lineRule="auto"/>
        <w:ind w:firstLine="600"/>
        <w:jc w:val="both"/>
      </w:pPr>
      <w:r>
        <w:rPr>
          <w:rFonts w:ascii="Times New Roman" w:hAnsi="Times New Roman"/>
          <w:b/>
          <w:color w:val="000000"/>
          <w:sz w:val="28"/>
        </w:rPr>
        <w:t>Базовые исследовательские действия</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Использовать географические вопросы как исследовательский инструмент познания;</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53E3D" w:rsidRPr="00B561AB" w:rsidRDefault="000B1764">
      <w:pPr>
        <w:numPr>
          <w:ilvl w:val="0"/>
          <w:numId w:val="3"/>
        </w:numPr>
        <w:spacing w:after="0" w:line="264" w:lineRule="auto"/>
        <w:jc w:val="both"/>
        <w:rPr>
          <w:lang w:val="ru-RU"/>
        </w:rPr>
      </w:pPr>
      <w:r w:rsidRPr="00B561AB">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53E3D" w:rsidRDefault="000B1764">
      <w:pPr>
        <w:spacing w:after="0" w:line="264" w:lineRule="auto"/>
        <w:ind w:firstLine="600"/>
        <w:jc w:val="both"/>
      </w:pPr>
      <w:r>
        <w:rPr>
          <w:rFonts w:ascii="Times New Roman" w:hAnsi="Times New Roman"/>
          <w:b/>
          <w:color w:val="000000"/>
          <w:sz w:val="28"/>
        </w:rPr>
        <w:t>Работа с информацией</w:t>
      </w:r>
    </w:p>
    <w:p w:rsidR="00453E3D" w:rsidRPr="00B561AB" w:rsidRDefault="000B1764">
      <w:pPr>
        <w:numPr>
          <w:ilvl w:val="0"/>
          <w:numId w:val="4"/>
        </w:numPr>
        <w:spacing w:after="0" w:line="264" w:lineRule="auto"/>
        <w:jc w:val="both"/>
        <w:rPr>
          <w:lang w:val="ru-RU"/>
        </w:rPr>
      </w:pPr>
      <w:r w:rsidRPr="00B561A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53E3D" w:rsidRPr="00B561AB" w:rsidRDefault="000B1764">
      <w:pPr>
        <w:numPr>
          <w:ilvl w:val="0"/>
          <w:numId w:val="4"/>
        </w:numPr>
        <w:spacing w:after="0" w:line="264" w:lineRule="auto"/>
        <w:jc w:val="both"/>
        <w:rPr>
          <w:lang w:val="ru-RU"/>
        </w:rPr>
      </w:pPr>
      <w:r w:rsidRPr="00B561AB">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53E3D" w:rsidRPr="00B561AB" w:rsidRDefault="000B1764">
      <w:pPr>
        <w:numPr>
          <w:ilvl w:val="0"/>
          <w:numId w:val="4"/>
        </w:numPr>
        <w:spacing w:after="0" w:line="264" w:lineRule="auto"/>
        <w:jc w:val="both"/>
        <w:rPr>
          <w:lang w:val="ru-RU"/>
        </w:rPr>
      </w:pPr>
      <w:r w:rsidRPr="00B561AB">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53E3D" w:rsidRPr="00B561AB" w:rsidRDefault="000B1764">
      <w:pPr>
        <w:numPr>
          <w:ilvl w:val="0"/>
          <w:numId w:val="4"/>
        </w:numPr>
        <w:spacing w:after="0" w:line="264" w:lineRule="auto"/>
        <w:jc w:val="both"/>
        <w:rPr>
          <w:lang w:val="ru-RU"/>
        </w:rPr>
      </w:pPr>
      <w:r w:rsidRPr="00B561AB">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453E3D" w:rsidRPr="00B561AB" w:rsidRDefault="000B1764">
      <w:pPr>
        <w:numPr>
          <w:ilvl w:val="0"/>
          <w:numId w:val="4"/>
        </w:numPr>
        <w:spacing w:after="0" w:line="264" w:lineRule="auto"/>
        <w:jc w:val="both"/>
        <w:rPr>
          <w:lang w:val="ru-RU"/>
        </w:rPr>
      </w:pPr>
      <w:r w:rsidRPr="00B561AB">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53E3D" w:rsidRPr="00B561AB" w:rsidRDefault="000B1764">
      <w:pPr>
        <w:numPr>
          <w:ilvl w:val="0"/>
          <w:numId w:val="4"/>
        </w:numPr>
        <w:spacing w:after="0" w:line="264" w:lineRule="auto"/>
        <w:jc w:val="both"/>
        <w:rPr>
          <w:lang w:val="ru-RU"/>
        </w:rPr>
      </w:pPr>
      <w:r w:rsidRPr="00B561AB">
        <w:rPr>
          <w:rFonts w:ascii="Times New Roman" w:hAnsi="Times New Roman"/>
          <w:color w:val="000000"/>
          <w:sz w:val="28"/>
          <w:lang w:val="ru-RU"/>
        </w:rPr>
        <w:t>систематизировать географическую информацию в разных формах.</w:t>
      </w:r>
    </w:p>
    <w:p w:rsidR="00453E3D" w:rsidRPr="00B561AB" w:rsidRDefault="00453E3D">
      <w:pPr>
        <w:spacing w:after="0" w:line="264" w:lineRule="auto"/>
        <w:ind w:left="120"/>
        <w:jc w:val="both"/>
        <w:rPr>
          <w:lang w:val="ru-RU"/>
        </w:rPr>
      </w:pPr>
    </w:p>
    <w:p w:rsidR="00453E3D" w:rsidRDefault="000B176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53E3D" w:rsidRDefault="000B1764">
      <w:pPr>
        <w:spacing w:after="0" w:line="264" w:lineRule="auto"/>
        <w:ind w:firstLine="600"/>
        <w:jc w:val="both"/>
      </w:pPr>
      <w:r>
        <w:rPr>
          <w:rFonts w:ascii="Times New Roman" w:hAnsi="Times New Roman"/>
          <w:b/>
          <w:color w:val="000000"/>
          <w:sz w:val="28"/>
        </w:rPr>
        <w:t>Общение</w:t>
      </w:r>
    </w:p>
    <w:p w:rsidR="00453E3D" w:rsidRPr="00B561AB" w:rsidRDefault="000B1764">
      <w:pPr>
        <w:numPr>
          <w:ilvl w:val="0"/>
          <w:numId w:val="5"/>
        </w:numPr>
        <w:spacing w:after="0" w:line="264" w:lineRule="auto"/>
        <w:jc w:val="both"/>
        <w:rPr>
          <w:lang w:val="ru-RU"/>
        </w:rPr>
      </w:pPr>
      <w:r w:rsidRPr="00B561AB">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53E3D" w:rsidRPr="00B561AB" w:rsidRDefault="000B1764">
      <w:pPr>
        <w:numPr>
          <w:ilvl w:val="0"/>
          <w:numId w:val="5"/>
        </w:numPr>
        <w:spacing w:after="0" w:line="264" w:lineRule="auto"/>
        <w:jc w:val="both"/>
        <w:rPr>
          <w:lang w:val="ru-RU"/>
        </w:rPr>
      </w:pPr>
      <w:r w:rsidRPr="00B561AB">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53E3D" w:rsidRPr="00B561AB" w:rsidRDefault="000B1764">
      <w:pPr>
        <w:numPr>
          <w:ilvl w:val="0"/>
          <w:numId w:val="5"/>
        </w:numPr>
        <w:spacing w:after="0" w:line="264" w:lineRule="auto"/>
        <w:jc w:val="both"/>
        <w:rPr>
          <w:lang w:val="ru-RU"/>
        </w:rPr>
      </w:pPr>
      <w:r w:rsidRPr="00B561A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53E3D" w:rsidRPr="00B561AB" w:rsidRDefault="000B1764">
      <w:pPr>
        <w:numPr>
          <w:ilvl w:val="0"/>
          <w:numId w:val="5"/>
        </w:numPr>
        <w:spacing w:after="0" w:line="264" w:lineRule="auto"/>
        <w:jc w:val="both"/>
        <w:rPr>
          <w:lang w:val="ru-RU"/>
        </w:rPr>
      </w:pPr>
      <w:r w:rsidRPr="00B561AB">
        <w:rPr>
          <w:rFonts w:ascii="Times New Roman" w:hAnsi="Times New Roman"/>
          <w:color w:val="000000"/>
          <w:sz w:val="28"/>
          <w:lang w:val="ru-RU"/>
        </w:rPr>
        <w:t>публично представлять результаты выполненного исследования или проекта.</w:t>
      </w:r>
    </w:p>
    <w:p w:rsidR="00453E3D" w:rsidRDefault="000B1764">
      <w:pPr>
        <w:spacing w:after="0" w:line="264" w:lineRule="auto"/>
        <w:ind w:firstLine="600"/>
        <w:jc w:val="both"/>
      </w:pPr>
      <w:r>
        <w:rPr>
          <w:rFonts w:ascii="Times New Roman" w:hAnsi="Times New Roman"/>
          <w:b/>
          <w:color w:val="000000"/>
          <w:sz w:val="28"/>
        </w:rPr>
        <w:t>Совместная деятельность (сотрудничество)</w:t>
      </w:r>
    </w:p>
    <w:p w:rsidR="00453E3D" w:rsidRPr="00B561AB" w:rsidRDefault="000B1764">
      <w:pPr>
        <w:numPr>
          <w:ilvl w:val="0"/>
          <w:numId w:val="6"/>
        </w:numPr>
        <w:spacing w:after="0" w:line="264" w:lineRule="auto"/>
        <w:jc w:val="both"/>
        <w:rPr>
          <w:lang w:val="ru-RU"/>
        </w:rPr>
      </w:pPr>
      <w:r w:rsidRPr="00B561AB">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53E3D" w:rsidRPr="00B561AB" w:rsidRDefault="000B1764">
      <w:pPr>
        <w:numPr>
          <w:ilvl w:val="0"/>
          <w:numId w:val="6"/>
        </w:numPr>
        <w:spacing w:after="0" w:line="264" w:lineRule="auto"/>
        <w:jc w:val="both"/>
        <w:rPr>
          <w:lang w:val="ru-RU"/>
        </w:rPr>
      </w:pPr>
      <w:r w:rsidRPr="00B561AB">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53E3D" w:rsidRPr="00B561AB" w:rsidRDefault="000B1764">
      <w:pPr>
        <w:numPr>
          <w:ilvl w:val="0"/>
          <w:numId w:val="6"/>
        </w:numPr>
        <w:spacing w:after="0" w:line="264" w:lineRule="auto"/>
        <w:jc w:val="both"/>
        <w:rPr>
          <w:lang w:val="ru-RU"/>
        </w:rPr>
      </w:pPr>
      <w:r w:rsidRPr="00B561AB">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53E3D" w:rsidRPr="00B561AB" w:rsidRDefault="00453E3D">
      <w:pPr>
        <w:spacing w:after="0" w:line="264" w:lineRule="auto"/>
        <w:ind w:left="120"/>
        <w:jc w:val="both"/>
        <w:rPr>
          <w:lang w:val="ru-RU"/>
        </w:rPr>
      </w:pPr>
    </w:p>
    <w:p w:rsidR="00453E3D" w:rsidRPr="00B561AB" w:rsidRDefault="000B1764">
      <w:pPr>
        <w:spacing w:after="0" w:line="264" w:lineRule="auto"/>
        <w:ind w:left="120"/>
        <w:jc w:val="both"/>
        <w:rPr>
          <w:lang w:val="ru-RU"/>
        </w:rPr>
      </w:pPr>
      <w:r w:rsidRPr="00B561AB">
        <w:rPr>
          <w:rFonts w:ascii="Times New Roman" w:hAnsi="Times New Roman"/>
          <w:b/>
          <w:color w:val="000000"/>
          <w:sz w:val="28"/>
          <w:lang w:val="ru-RU"/>
        </w:rPr>
        <w:t>Овладению универсальными учебными регулятивными действиями:</w:t>
      </w:r>
    </w:p>
    <w:p w:rsidR="00453E3D" w:rsidRDefault="000B1764">
      <w:pPr>
        <w:spacing w:after="0" w:line="264" w:lineRule="auto"/>
        <w:ind w:firstLine="600"/>
        <w:jc w:val="both"/>
      </w:pPr>
      <w:r>
        <w:rPr>
          <w:rFonts w:ascii="Times New Roman" w:hAnsi="Times New Roman"/>
          <w:b/>
          <w:color w:val="000000"/>
          <w:sz w:val="28"/>
        </w:rPr>
        <w:t>Самоорганизация</w:t>
      </w:r>
    </w:p>
    <w:p w:rsidR="00453E3D" w:rsidRPr="00B561AB" w:rsidRDefault="000B1764">
      <w:pPr>
        <w:numPr>
          <w:ilvl w:val="0"/>
          <w:numId w:val="7"/>
        </w:numPr>
        <w:spacing w:after="0" w:line="264" w:lineRule="auto"/>
        <w:jc w:val="both"/>
        <w:rPr>
          <w:lang w:val="ru-RU"/>
        </w:rPr>
      </w:pPr>
      <w:r w:rsidRPr="00B561AB">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53E3D" w:rsidRPr="00B561AB" w:rsidRDefault="000B1764">
      <w:pPr>
        <w:numPr>
          <w:ilvl w:val="0"/>
          <w:numId w:val="7"/>
        </w:numPr>
        <w:spacing w:after="0" w:line="264" w:lineRule="auto"/>
        <w:jc w:val="both"/>
        <w:rPr>
          <w:lang w:val="ru-RU"/>
        </w:rPr>
      </w:pPr>
      <w:r w:rsidRPr="00B561AB">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53E3D" w:rsidRDefault="000B1764">
      <w:pPr>
        <w:spacing w:after="0" w:line="264" w:lineRule="auto"/>
        <w:ind w:firstLine="600"/>
        <w:jc w:val="both"/>
      </w:pPr>
      <w:r>
        <w:rPr>
          <w:rFonts w:ascii="Times New Roman" w:hAnsi="Times New Roman"/>
          <w:b/>
          <w:color w:val="000000"/>
          <w:sz w:val="28"/>
        </w:rPr>
        <w:t>Самоконтроль (рефлексия)</w:t>
      </w:r>
    </w:p>
    <w:p w:rsidR="00453E3D" w:rsidRPr="00B561AB" w:rsidRDefault="000B1764">
      <w:pPr>
        <w:numPr>
          <w:ilvl w:val="0"/>
          <w:numId w:val="8"/>
        </w:numPr>
        <w:spacing w:after="0" w:line="264" w:lineRule="auto"/>
        <w:jc w:val="both"/>
        <w:rPr>
          <w:lang w:val="ru-RU"/>
        </w:rPr>
      </w:pPr>
      <w:r w:rsidRPr="00B561AB">
        <w:rPr>
          <w:rFonts w:ascii="Times New Roman" w:hAnsi="Times New Roman"/>
          <w:color w:val="000000"/>
          <w:sz w:val="28"/>
          <w:lang w:val="ru-RU"/>
        </w:rPr>
        <w:t>владеть способами самоконтроля и рефлексии;</w:t>
      </w:r>
    </w:p>
    <w:p w:rsidR="00453E3D" w:rsidRPr="00B561AB" w:rsidRDefault="000B1764">
      <w:pPr>
        <w:numPr>
          <w:ilvl w:val="0"/>
          <w:numId w:val="8"/>
        </w:numPr>
        <w:spacing w:after="0" w:line="264" w:lineRule="auto"/>
        <w:jc w:val="both"/>
        <w:rPr>
          <w:lang w:val="ru-RU"/>
        </w:rPr>
      </w:pPr>
      <w:r w:rsidRPr="00B561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53E3D" w:rsidRPr="00B561AB" w:rsidRDefault="000B1764">
      <w:pPr>
        <w:numPr>
          <w:ilvl w:val="0"/>
          <w:numId w:val="8"/>
        </w:numPr>
        <w:spacing w:after="0" w:line="264" w:lineRule="auto"/>
        <w:jc w:val="both"/>
        <w:rPr>
          <w:lang w:val="ru-RU"/>
        </w:rPr>
      </w:pPr>
      <w:r w:rsidRPr="00B561AB">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53E3D" w:rsidRPr="00B561AB" w:rsidRDefault="000B1764">
      <w:pPr>
        <w:numPr>
          <w:ilvl w:val="0"/>
          <w:numId w:val="8"/>
        </w:numPr>
        <w:spacing w:after="0" w:line="264" w:lineRule="auto"/>
        <w:jc w:val="both"/>
        <w:rPr>
          <w:lang w:val="ru-RU"/>
        </w:rPr>
      </w:pPr>
      <w:r w:rsidRPr="00B561AB">
        <w:rPr>
          <w:rFonts w:ascii="Times New Roman" w:hAnsi="Times New Roman"/>
          <w:color w:val="000000"/>
          <w:sz w:val="28"/>
          <w:lang w:val="ru-RU"/>
        </w:rPr>
        <w:t>оценивать соответствие результата цели и условиям</w:t>
      </w:r>
    </w:p>
    <w:p w:rsidR="00453E3D" w:rsidRDefault="000B1764">
      <w:pPr>
        <w:spacing w:after="0" w:line="264" w:lineRule="auto"/>
        <w:ind w:firstLine="600"/>
        <w:jc w:val="both"/>
      </w:pPr>
      <w:r>
        <w:rPr>
          <w:rFonts w:ascii="Times New Roman" w:hAnsi="Times New Roman"/>
          <w:b/>
          <w:color w:val="000000"/>
          <w:sz w:val="28"/>
        </w:rPr>
        <w:t>Принятие себя и других</w:t>
      </w:r>
    </w:p>
    <w:p w:rsidR="00453E3D" w:rsidRPr="00B561AB" w:rsidRDefault="000B1764">
      <w:pPr>
        <w:numPr>
          <w:ilvl w:val="0"/>
          <w:numId w:val="9"/>
        </w:numPr>
        <w:spacing w:after="0" w:line="264" w:lineRule="auto"/>
        <w:jc w:val="both"/>
        <w:rPr>
          <w:lang w:val="ru-RU"/>
        </w:rPr>
      </w:pPr>
      <w:r w:rsidRPr="00B561AB">
        <w:rPr>
          <w:rFonts w:ascii="Times New Roman" w:hAnsi="Times New Roman"/>
          <w:color w:val="000000"/>
          <w:sz w:val="28"/>
          <w:lang w:val="ru-RU"/>
        </w:rPr>
        <w:t>осознанно относиться к другому человеку, его мнению;</w:t>
      </w:r>
    </w:p>
    <w:p w:rsidR="00453E3D" w:rsidRPr="00B561AB" w:rsidRDefault="000B1764">
      <w:pPr>
        <w:numPr>
          <w:ilvl w:val="0"/>
          <w:numId w:val="9"/>
        </w:numPr>
        <w:spacing w:after="0" w:line="264" w:lineRule="auto"/>
        <w:jc w:val="both"/>
        <w:rPr>
          <w:lang w:val="ru-RU"/>
        </w:rPr>
      </w:pPr>
      <w:r w:rsidRPr="00B561AB">
        <w:rPr>
          <w:rFonts w:ascii="Times New Roman" w:hAnsi="Times New Roman"/>
          <w:color w:val="000000"/>
          <w:sz w:val="28"/>
          <w:lang w:val="ru-RU"/>
        </w:rPr>
        <w:t>признавать своё право на ошибку и такое же право другого.</w:t>
      </w:r>
    </w:p>
    <w:p w:rsidR="00453E3D" w:rsidRPr="00B561AB" w:rsidRDefault="00453E3D">
      <w:pPr>
        <w:spacing w:after="0" w:line="264" w:lineRule="auto"/>
        <w:ind w:left="120"/>
        <w:jc w:val="both"/>
        <w:rPr>
          <w:lang w:val="ru-RU"/>
        </w:rPr>
      </w:pPr>
    </w:p>
    <w:p w:rsidR="00453E3D" w:rsidRDefault="000B1764">
      <w:pPr>
        <w:spacing w:after="0" w:line="264" w:lineRule="auto"/>
        <w:ind w:left="120"/>
        <w:jc w:val="both"/>
      </w:pPr>
      <w:r>
        <w:rPr>
          <w:rFonts w:ascii="Times New Roman" w:hAnsi="Times New Roman"/>
          <w:b/>
          <w:color w:val="000000"/>
          <w:sz w:val="28"/>
        </w:rPr>
        <w:t>ПРЕДМЕТНЫЕ РЕЗУЛЬТАТЫ</w:t>
      </w:r>
    </w:p>
    <w:p w:rsidR="00453E3D" w:rsidRDefault="00453E3D">
      <w:pPr>
        <w:spacing w:after="0" w:line="264" w:lineRule="auto"/>
        <w:ind w:left="120"/>
        <w:jc w:val="both"/>
      </w:pPr>
    </w:p>
    <w:p w:rsidR="00453E3D" w:rsidRDefault="000B1764">
      <w:pPr>
        <w:spacing w:after="0" w:line="264" w:lineRule="auto"/>
        <w:ind w:left="120"/>
        <w:jc w:val="both"/>
      </w:pPr>
      <w:r>
        <w:rPr>
          <w:rFonts w:ascii="Times New Roman" w:hAnsi="Times New Roman"/>
          <w:b/>
          <w:color w:val="000000"/>
          <w:sz w:val="28"/>
        </w:rPr>
        <w:t>5 КЛАСС</w:t>
      </w:r>
    </w:p>
    <w:p w:rsidR="00453E3D" w:rsidRDefault="00453E3D">
      <w:pPr>
        <w:spacing w:after="0" w:line="264" w:lineRule="auto"/>
        <w:ind w:left="120"/>
        <w:jc w:val="both"/>
      </w:pP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методов исследования, применяемых в географии;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различать вклад великих путешественников в географическое изучение Земли;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описывать и сравнивать маршруты их путешествий;</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различать вклад великих путешественников в географическое изучение Земли;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описывать и сравнивать маршруты их путешествий;</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различать понятия «план местности» и «географическая карта», параллель» и «меридиан»;</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влияния Солнца на мир живой и неживой природы;</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объяснять причины смены дня и ночи и времён года;</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различать понятия «земная кора»; «ядро», «мантия»; «минерал» и «горная порода»;</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различать понятия «материковая» и «океаническая» земная кора;</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53E3D" w:rsidRDefault="000B1764">
      <w:pPr>
        <w:numPr>
          <w:ilvl w:val="0"/>
          <w:numId w:val="10"/>
        </w:numPr>
        <w:spacing w:after="0" w:line="264" w:lineRule="auto"/>
        <w:jc w:val="both"/>
      </w:pPr>
      <w:r>
        <w:rPr>
          <w:rFonts w:ascii="Times New Roman" w:hAnsi="Times New Roman"/>
          <w:color w:val="000000"/>
          <w:sz w:val="28"/>
        </w:rPr>
        <w:t>различать горы и равнины;</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классифицировать формы рельефа суши по высоте и по внешнему облику;</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называть причины землетрясений и вулканических извержений;</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53E3D" w:rsidRDefault="000B176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53E3D" w:rsidRPr="00B561AB" w:rsidRDefault="000B1764">
      <w:pPr>
        <w:numPr>
          <w:ilvl w:val="0"/>
          <w:numId w:val="10"/>
        </w:numPr>
        <w:spacing w:after="0" w:line="264" w:lineRule="auto"/>
        <w:jc w:val="both"/>
        <w:rPr>
          <w:lang w:val="ru-RU"/>
        </w:rPr>
      </w:pPr>
      <w:r w:rsidRPr="00B561AB">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53E3D" w:rsidRPr="00B561AB" w:rsidRDefault="00453E3D">
      <w:pPr>
        <w:spacing w:after="0" w:line="264" w:lineRule="auto"/>
        <w:ind w:left="120"/>
        <w:jc w:val="both"/>
        <w:rPr>
          <w:lang w:val="ru-RU"/>
        </w:rPr>
      </w:pPr>
    </w:p>
    <w:p w:rsidR="00453E3D" w:rsidRDefault="000B1764">
      <w:pPr>
        <w:spacing w:after="0" w:line="264" w:lineRule="auto"/>
        <w:ind w:left="120"/>
        <w:jc w:val="both"/>
      </w:pPr>
      <w:r>
        <w:rPr>
          <w:rFonts w:ascii="Times New Roman" w:hAnsi="Times New Roman"/>
          <w:b/>
          <w:color w:val="000000"/>
          <w:sz w:val="28"/>
        </w:rPr>
        <w:t>6 КЛАСС</w:t>
      </w:r>
    </w:p>
    <w:p w:rsidR="00453E3D" w:rsidRDefault="00453E3D">
      <w:pPr>
        <w:spacing w:after="0" w:line="264" w:lineRule="auto"/>
        <w:ind w:left="120"/>
        <w:jc w:val="both"/>
      </w:pP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свойства вод отдельных частей Мирового океана;</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питание и режим рек;</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сравнивать реки по заданным признакам;</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приводить примеры районов распространения многолетней мерзлоты;</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называть причины образования цунами, приливов и отливов;</w:t>
      </w:r>
    </w:p>
    <w:p w:rsidR="00453E3D" w:rsidRDefault="000B176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свойства воздуха; климаты Земли; климатообразующие факторы;</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53E3D" w:rsidRDefault="000B176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понятия «бризы» и «муссоны»;</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понятия «погода» и «климат»;</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понятия «атмосфера», «тропосфера», «стратосфера», «верхние слои атмосферы»;</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53E3D" w:rsidRDefault="000B1764">
      <w:pPr>
        <w:numPr>
          <w:ilvl w:val="0"/>
          <w:numId w:val="11"/>
        </w:numPr>
        <w:spacing w:after="0" w:line="264" w:lineRule="auto"/>
        <w:jc w:val="both"/>
      </w:pPr>
      <w:r>
        <w:rPr>
          <w:rFonts w:ascii="Times New Roman" w:hAnsi="Times New Roman"/>
          <w:color w:val="000000"/>
          <w:sz w:val="28"/>
        </w:rPr>
        <w:t>называть границы биосферы;</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различать растительный и животный мир разных территорий Земли;</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объяснять взаимосвязи компонентов природы в природно-территориальном комплексе;</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сравнивать плодородие почв в различных природных зонах;</w:t>
      </w:r>
    </w:p>
    <w:p w:rsidR="00453E3D" w:rsidRPr="00B561AB" w:rsidRDefault="000B1764">
      <w:pPr>
        <w:numPr>
          <w:ilvl w:val="0"/>
          <w:numId w:val="11"/>
        </w:numPr>
        <w:spacing w:after="0" w:line="264" w:lineRule="auto"/>
        <w:jc w:val="both"/>
        <w:rPr>
          <w:lang w:val="ru-RU"/>
        </w:rPr>
      </w:pPr>
      <w:r w:rsidRPr="00B561AB">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53E3D" w:rsidRPr="00B561AB" w:rsidRDefault="00453E3D">
      <w:pPr>
        <w:spacing w:after="0" w:line="264" w:lineRule="auto"/>
        <w:ind w:left="120"/>
        <w:jc w:val="both"/>
        <w:rPr>
          <w:lang w:val="ru-RU"/>
        </w:rPr>
      </w:pPr>
    </w:p>
    <w:p w:rsidR="00453E3D" w:rsidRDefault="000B1764">
      <w:pPr>
        <w:spacing w:after="0" w:line="264" w:lineRule="auto"/>
        <w:ind w:left="120"/>
        <w:jc w:val="both"/>
      </w:pPr>
      <w:r>
        <w:rPr>
          <w:rFonts w:ascii="Times New Roman" w:hAnsi="Times New Roman"/>
          <w:b/>
          <w:color w:val="000000"/>
          <w:sz w:val="28"/>
        </w:rPr>
        <w:t>7 КЛАСС</w:t>
      </w:r>
    </w:p>
    <w:p w:rsidR="00453E3D" w:rsidRDefault="00453E3D">
      <w:pPr>
        <w:spacing w:after="0" w:line="264" w:lineRule="auto"/>
        <w:ind w:left="120"/>
        <w:jc w:val="both"/>
      </w:pP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различать изученные процессы и явления, происходящие в географической оболочке;</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приводить примеры изменений в геосферах в результате деятельности человека;</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классифицировать воздушные массы Земли, типы климата по заданным показателям;</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описывать климат территории по климатограмме;</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53E3D" w:rsidRDefault="000B1764">
      <w:pPr>
        <w:numPr>
          <w:ilvl w:val="0"/>
          <w:numId w:val="12"/>
        </w:numPr>
        <w:spacing w:after="0" w:line="264" w:lineRule="auto"/>
        <w:jc w:val="both"/>
      </w:pPr>
      <w:r>
        <w:rPr>
          <w:rFonts w:ascii="Times New Roman" w:hAnsi="Times New Roman"/>
          <w:color w:val="000000"/>
          <w:sz w:val="28"/>
        </w:rPr>
        <w:t>различать океанические течения;</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различать и сравнивать численность населения крупных стран мира;</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сравнивать плотность населения различных территорий;</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различать городские и сельские поселения;</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приводить примеры крупнейших городов мира;</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приводить примеры мировых и национальных религий;</w:t>
      </w:r>
    </w:p>
    <w:p w:rsidR="00453E3D" w:rsidRDefault="000B176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определять страны по их существенным признакам;</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объяснять особенности природы, населения и хозяйства отдельных территорий;</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53E3D" w:rsidRPr="00B561AB" w:rsidRDefault="000B1764">
      <w:pPr>
        <w:numPr>
          <w:ilvl w:val="0"/>
          <w:numId w:val="12"/>
        </w:numPr>
        <w:spacing w:after="0" w:line="264" w:lineRule="auto"/>
        <w:jc w:val="both"/>
        <w:rPr>
          <w:lang w:val="ru-RU"/>
        </w:rPr>
      </w:pPr>
      <w:r w:rsidRPr="00B561AB">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53E3D" w:rsidRPr="00B561AB" w:rsidRDefault="00453E3D">
      <w:pPr>
        <w:spacing w:after="0" w:line="264" w:lineRule="auto"/>
        <w:ind w:left="120"/>
        <w:jc w:val="both"/>
        <w:rPr>
          <w:lang w:val="ru-RU"/>
        </w:rPr>
      </w:pPr>
    </w:p>
    <w:p w:rsidR="00453E3D" w:rsidRDefault="000B1764">
      <w:pPr>
        <w:spacing w:after="0" w:line="264" w:lineRule="auto"/>
        <w:ind w:left="120"/>
        <w:jc w:val="both"/>
      </w:pPr>
      <w:r>
        <w:rPr>
          <w:rFonts w:ascii="Times New Roman" w:hAnsi="Times New Roman"/>
          <w:b/>
          <w:color w:val="000000"/>
          <w:sz w:val="28"/>
        </w:rPr>
        <w:t>8 КЛАСС</w:t>
      </w:r>
    </w:p>
    <w:p w:rsidR="00453E3D" w:rsidRDefault="00453E3D">
      <w:pPr>
        <w:spacing w:after="0" w:line="264" w:lineRule="auto"/>
        <w:ind w:left="120"/>
        <w:jc w:val="both"/>
      </w:pP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53E3D" w:rsidRDefault="000B176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53E3D" w:rsidRDefault="000B176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сравнивать особенности компонентов природы отдельных территорий страны;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объяснять особенности компонентов природы отдельных территорий страны;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описывать и прогнозировать погоду территории по карте погоды;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проводить классификацию типов климата и почв России;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распознавать показатели, характеризующие состояние окружающей среды;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приводить примеры рационального и нерационального природопользования;</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53E3D" w:rsidRPr="00B561AB" w:rsidRDefault="000B1764">
      <w:pPr>
        <w:numPr>
          <w:ilvl w:val="0"/>
          <w:numId w:val="13"/>
        </w:numPr>
        <w:spacing w:after="0" w:line="264" w:lineRule="auto"/>
        <w:jc w:val="both"/>
        <w:rPr>
          <w:lang w:val="ru-RU"/>
        </w:rPr>
      </w:pPr>
      <w:r w:rsidRPr="00B561AB">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53E3D" w:rsidRPr="00B561AB" w:rsidRDefault="00453E3D">
      <w:pPr>
        <w:spacing w:after="0" w:line="264" w:lineRule="auto"/>
        <w:ind w:left="120"/>
        <w:jc w:val="both"/>
        <w:rPr>
          <w:lang w:val="ru-RU"/>
        </w:rPr>
      </w:pPr>
    </w:p>
    <w:p w:rsidR="00453E3D" w:rsidRDefault="000B1764">
      <w:pPr>
        <w:spacing w:after="0" w:line="264" w:lineRule="auto"/>
        <w:ind w:left="120"/>
        <w:jc w:val="both"/>
      </w:pPr>
      <w:r>
        <w:rPr>
          <w:rFonts w:ascii="Times New Roman" w:hAnsi="Times New Roman"/>
          <w:b/>
          <w:color w:val="000000"/>
          <w:sz w:val="28"/>
        </w:rPr>
        <w:t>9 КЛАСС</w:t>
      </w:r>
    </w:p>
    <w:p w:rsidR="00453E3D" w:rsidRDefault="00453E3D">
      <w:pPr>
        <w:spacing w:after="0" w:line="264" w:lineRule="auto"/>
        <w:ind w:left="120"/>
        <w:jc w:val="both"/>
      </w:pP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различать природно-ресурсный, человеческий и производственный капитал;</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53E3D" w:rsidRPr="00B561AB" w:rsidRDefault="000B1764">
      <w:pPr>
        <w:numPr>
          <w:ilvl w:val="0"/>
          <w:numId w:val="14"/>
        </w:numPr>
        <w:spacing w:after="0" w:line="264" w:lineRule="auto"/>
        <w:jc w:val="both"/>
        <w:rPr>
          <w:lang w:val="ru-RU"/>
        </w:rPr>
      </w:pPr>
      <w:r w:rsidRPr="00B561AB">
        <w:rPr>
          <w:rFonts w:ascii="Times New Roman" w:hAnsi="Times New Roman"/>
          <w:color w:val="000000"/>
          <w:sz w:val="28"/>
          <w:lang w:val="ru-RU"/>
        </w:rPr>
        <w:t>характеризовать место и роль России в мировом хозяйстве.</w:t>
      </w:r>
    </w:p>
    <w:p w:rsidR="00453E3D" w:rsidRPr="00B561AB" w:rsidRDefault="00453E3D">
      <w:pPr>
        <w:rPr>
          <w:lang w:val="ru-RU"/>
        </w:rPr>
        <w:sectPr w:rsidR="00453E3D" w:rsidRPr="00B561AB">
          <w:pgSz w:w="11906" w:h="16383"/>
          <w:pgMar w:top="1134" w:right="850" w:bottom="1134" w:left="1701" w:header="720" w:footer="720" w:gutter="0"/>
          <w:cols w:space="720"/>
        </w:sectPr>
      </w:pPr>
    </w:p>
    <w:p w:rsidR="00453E3D" w:rsidRDefault="000B1764">
      <w:pPr>
        <w:spacing w:after="0"/>
        <w:ind w:left="120"/>
      </w:pPr>
      <w:bookmarkStart w:id="4" w:name="block-15343533"/>
      <w:bookmarkEnd w:id="3"/>
      <w:r w:rsidRPr="00B561A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453E3D" w:rsidRDefault="000B176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453E3D">
        <w:trPr>
          <w:trHeight w:val="144"/>
          <w:tblCellSpacing w:w="20" w:type="nil"/>
        </w:trPr>
        <w:tc>
          <w:tcPr>
            <w:tcW w:w="520"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2640"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Наименование разделов и тем программы </w:t>
            </w:r>
          </w:p>
          <w:p w:rsidR="00453E3D" w:rsidRDefault="00453E3D">
            <w:pPr>
              <w:spacing w:after="0"/>
              <w:ind w:left="135"/>
            </w:pPr>
          </w:p>
        </w:tc>
        <w:tc>
          <w:tcPr>
            <w:tcW w:w="0" w:type="auto"/>
            <w:gridSpan w:val="3"/>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Электронные (цифровые) образовательные ресурсы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011"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1738"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1823"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Практические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2640"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53E3D" w:rsidRDefault="00453E3D"/>
        </w:tc>
      </w:tr>
      <w:tr w:rsidR="00453E3D" w:rsidRPr="00B561AB">
        <w:trPr>
          <w:trHeight w:val="144"/>
          <w:tblCellSpacing w:w="20" w:type="nil"/>
        </w:trPr>
        <w:tc>
          <w:tcPr>
            <w:tcW w:w="0" w:type="auto"/>
            <w:gridSpan w:val="6"/>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b/>
                <w:color w:val="000000"/>
                <w:sz w:val="24"/>
                <w:lang w:val="ru-RU"/>
              </w:rPr>
              <w:t>Раздел 3.</w:t>
            </w:r>
            <w:r w:rsidRPr="00B561AB">
              <w:rPr>
                <w:rFonts w:ascii="Times New Roman" w:hAnsi="Times New Roman"/>
                <w:color w:val="000000"/>
                <w:sz w:val="24"/>
                <w:lang w:val="ru-RU"/>
              </w:rPr>
              <w:t xml:space="preserve"> </w:t>
            </w:r>
            <w:r w:rsidRPr="00B561AB">
              <w:rPr>
                <w:rFonts w:ascii="Times New Roman" w:hAnsi="Times New Roman"/>
                <w:b/>
                <w:color w:val="000000"/>
                <w:sz w:val="24"/>
                <w:lang w:val="ru-RU"/>
              </w:rPr>
              <w:t>Земля - планета Солнечной системы</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4.1</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E3D" w:rsidRDefault="00453E3D"/>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53E3D" w:rsidRDefault="00453E3D">
            <w:pPr>
              <w:spacing w:after="0"/>
              <w:ind w:left="135"/>
              <w:jc w:val="center"/>
            </w:pP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413</w:t>
              </w:r>
              <w:r>
                <w:rPr>
                  <w:rFonts w:ascii="Times New Roman" w:hAnsi="Times New Roman"/>
                  <w:color w:val="0000FF"/>
                  <w:u w:val="single"/>
                </w:rPr>
                <w:t>b</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453E3D">
        <w:trPr>
          <w:trHeight w:val="144"/>
          <w:tblCellSpacing w:w="20" w:type="nil"/>
        </w:trPr>
        <w:tc>
          <w:tcPr>
            <w:tcW w:w="538"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2288"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Наименование разделов и тем программы </w:t>
            </w:r>
          </w:p>
          <w:p w:rsidR="00453E3D" w:rsidRDefault="00453E3D">
            <w:pPr>
              <w:spacing w:after="0"/>
              <w:ind w:left="135"/>
            </w:pPr>
          </w:p>
        </w:tc>
        <w:tc>
          <w:tcPr>
            <w:tcW w:w="0" w:type="auto"/>
            <w:gridSpan w:val="3"/>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Электронные (цифровые) образовательные ресурсы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045"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1778"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1860"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Практические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53E3D" w:rsidRPr="00B561AB">
        <w:trPr>
          <w:trHeight w:val="144"/>
          <w:tblCellSpacing w:w="20" w:type="nil"/>
        </w:trPr>
        <w:tc>
          <w:tcPr>
            <w:tcW w:w="538"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2288" w:type="dxa"/>
            <w:tcMar>
              <w:top w:w="50" w:type="dxa"/>
              <w:left w:w="100" w:type="dxa"/>
            </w:tcMar>
            <w:vAlign w:val="center"/>
          </w:tcPr>
          <w:p w:rsidR="00453E3D" w:rsidRDefault="000B1764">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53E3D" w:rsidRDefault="00453E3D">
            <w:pPr>
              <w:spacing w:after="0"/>
              <w:ind w:left="135"/>
              <w:jc w:val="center"/>
            </w:pPr>
          </w:p>
        </w:tc>
        <w:tc>
          <w:tcPr>
            <w:tcW w:w="186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414</w:t>
              </w:r>
              <w:r>
                <w:rPr>
                  <w:rFonts w:ascii="Times New Roman" w:hAnsi="Times New Roman"/>
                  <w:color w:val="0000FF"/>
                  <w:u w:val="single"/>
                </w:rPr>
                <w:t>f</w:t>
              </w:r>
              <w:r w:rsidRPr="00B561AB">
                <w:rPr>
                  <w:rFonts w:ascii="Times New Roman" w:hAnsi="Times New Roman"/>
                  <w:color w:val="0000FF"/>
                  <w:u w:val="single"/>
                  <w:lang w:val="ru-RU"/>
                </w:rPr>
                <w:t>38</w:t>
              </w:r>
            </w:hyperlink>
          </w:p>
        </w:tc>
      </w:tr>
      <w:tr w:rsidR="00453E3D" w:rsidRPr="00B561AB">
        <w:trPr>
          <w:trHeight w:val="144"/>
          <w:tblCellSpacing w:w="20" w:type="nil"/>
        </w:trPr>
        <w:tc>
          <w:tcPr>
            <w:tcW w:w="538"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2288"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53E3D" w:rsidRDefault="00453E3D">
            <w:pPr>
              <w:spacing w:after="0"/>
              <w:ind w:left="135"/>
              <w:jc w:val="center"/>
            </w:pPr>
          </w:p>
        </w:tc>
        <w:tc>
          <w:tcPr>
            <w:tcW w:w="186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414</w:t>
              </w:r>
              <w:r>
                <w:rPr>
                  <w:rFonts w:ascii="Times New Roman" w:hAnsi="Times New Roman"/>
                  <w:color w:val="0000FF"/>
                  <w:u w:val="single"/>
                </w:rPr>
                <w:t>f</w:t>
              </w:r>
              <w:r w:rsidRPr="00B561AB">
                <w:rPr>
                  <w:rFonts w:ascii="Times New Roman" w:hAnsi="Times New Roman"/>
                  <w:color w:val="0000FF"/>
                  <w:u w:val="single"/>
                  <w:lang w:val="ru-RU"/>
                </w:rPr>
                <w:t>38</w:t>
              </w:r>
            </w:hyperlink>
          </w:p>
        </w:tc>
      </w:tr>
      <w:tr w:rsidR="00453E3D" w:rsidRPr="00B561AB">
        <w:trPr>
          <w:trHeight w:val="144"/>
          <w:tblCellSpacing w:w="20" w:type="nil"/>
        </w:trPr>
        <w:tc>
          <w:tcPr>
            <w:tcW w:w="538"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2288" w:type="dxa"/>
            <w:tcMar>
              <w:top w:w="50" w:type="dxa"/>
              <w:left w:w="100" w:type="dxa"/>
            </w:tcMar>
            <w:vAlign w:val="center"/>
          </w:tcPr>
          <w:p w:rsidR="00453E3D" w:rsidRDefault="000B1764">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53E3D" w:rsidRDefault="00453E3D">
            <w:pPr>
              <w:spacing w:after="0"/>
              <w:ind w:left="135"/>
              <w:jc w:val="center"/>
            </w:pPr>
          </w:p>
        </w:tc>
        <w:tc>
          <w:tcPr>
            <w:tcW w:w="186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414</w:t>
              </w:r>
              <w:r>
                <w:rPr>
                  <w:rFonts w:ascii="Times New Roman" w:hAnsi="Times New Roman"/>
                  <w:color w:val="0000FF"/>
                  <w:u w:val="single"/>
                </w:rPr>
                <w:t>f</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53E3D" w:rsidRDefault="00453E3D"/>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53E3D" w:rsidRDefault="00453E3D">
            <w:pPr>
              <w:spacing w:after="0"/>
              <w:ind w:left="135"/>
              <w:jc w:val="center"/>
            </w:pPr>
          </w:p>
        </w:tc>
        <w:tc>
          <w:tcPr>
            <w:tcW w:w="186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414</w:t>
              </w:r>
              <w:r>
                <w:rPr>
                  <w:rFonts w:ascii="Times New Roman" w:hAnsi="Times New Roman"/>
                  <w:color w:val="0000FF"/>
                  <w:u w:val="single"/>
                </w:rPr>
                <w:t>f</w:t>
              </w:r>
              <w:r w:rsidRPr="00B561AB">
                <w:rPr>
                  <w:rFonts w:ascii="Times New Roman" w:hAnsi="Times New Roman"/>
                  <w:color w:val="0000FF"/>
                  <w:u w:val="single"/>
                  <w:lang w:val="ru-RU"/>
                </w:rPr>
                <w:t>38</w:t>
              </w:r>
            </w:hyperlink>
          </w:p>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53E3D" w:rsidRDefault="00453E3D">
            <w:pPr>
              <w:spacing w:after="0"/>
              <w:ind w:left="135"/>
              <w:jc w:val="center"/>
            </w:pPr>
          </w:p>
        </w:tc>
        <w:tc>
          <w:tcPr>
            <w:tcW w:w="2837"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414</w:t>
              </w:r>
              <w:r>
                <w:rPr>
                  <w:rFonts w:ascii="Times New Roman" w:hAnsi="Times New Roman"/>
                  <w:color w:val="0000FF"/>
                  <w:u w:val="single"/>
                </w:rPr>
                <w:t>f</w:t>
              </w:r>
              <w:r w:rsidRPr="00B561AB">
                <w:rPr>
                  <w:rFonts w:ascii="Times New Roman" w:hAnsi="Times New Roman"/>
                  <w:color w:val="0000FF"/>
                  <w:u w:val="single"/>
                  <w:lang w:val="ru-RU"/>
                </w:rPr>
                <w:t>38</w:t>
              </w:r>
            </w:hyperlink>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453E3D">
        <w:trPr>
          <w:trHeight w:val="144"/>
          <w:tblCellSpacing w:w="20" w:type="nil"/>
        </w:trPr>
        <w:tc>
          <w:tcPr>
            <w:tcW w:w="520"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2640"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Наименование разделов и тем программы </w:t>
            </w:r>
          </w:p>
          <w:p w:rsidR="00453E3D" w:rsidRDefault="00453E3D">
            <w:pPr>
              <w:spacing w:after="0"/>
              <w:ind w:left="135"/>
            </w:pPr>
          </w:p>
        </w:tc>
        <w:tc>
          <w:tcPr>
            <w:tcW w:w="0" w:type="auto"/>
            <w:gridSpan w:val="3"/>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Электронные (цифровые) образовательные ресурсы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011"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1738"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1823"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Практические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rsidRPr="00B561AB">
        <w:trPr>
          <w:trHeight w:val="144"/>
          <w:tblCellSpacing w:w="20" w:type="nil"/>
        </w:trPr>
        <w:tc>
          <w:tcPr>
            <w:tcW w:w="0" w:type="auto"/>
            <w:gridSpan w:val="6"/>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b/>
                <w:color w:val="000000"/>
                <w:sz w:val="24"/>
                <w:lang w:val="ru-RU"/>
              </w:rPr>
              <w:t>Раздел 1.</w:t>
            </w:r>
            <w:r w:rsidRPr="00B561AB">
              <w:rPr>
                <w:rFonts w:ascii="Times New Roman" w:hAnsi="Times New Roman"/>
                <w:color w:val="000000"/>
                <w:sz w:val="24"/>
                <w:lang w:val="ru-RU"/>
              </w:rPr>
              <w:t xml:space="preserve"> </w:t>
            </w:r>
            <w:r w:rsidRPr="00B561AB">
              <w:rPr>
                <w:rFonts w:ascii="Times New Roman" w:hAnsi="Times New Roman"/>
                <w:b/>
                <w:color w:val="000000"/>
                <w:sz w:val="24"/>
                <w:lang w:val="ru-RU"/>
              </w:rPr>
              <w:t>Главные закономерности природы Земли</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2640"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rsidRPr="00B561AB">
        <w:trPr>
          <w:trHeight w:val="144"/>
          <w:tblCellSpacing w:w="20" w:type="nil"/>
        </w:trPr>
        <w:tc>
          <w:tcPr>
            <w:tcW w:w="520"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2640" w:type="dxa"/>
            <w:tcMar>
              <w:top w:w="50" w:type="dxa"/>
              <w:left w:w="100" w:type="dxa"/>
            </w:tcMar>
            <w:vAlign w:val="center"/>
          </w:tcPr>
          <w:p w:rsidR="00453E3D" w:rsidRDefault="000B176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53E3D" w:rsidRDefault="00453E3D">
            <w:pPr>
              <w:spacing w:after="0"/>
              <w:ind w:left="135"/>
              <w:jc w:val="center"/>
            </w:pP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53E3D" w:rsidRDefault="00453E3D"/>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53E3D" w:rsidRDefault="00453E3D">
            <w:pPr>
              <w:spacing w:after="0"/>
              <w:ind w:left="135"/>
              <w:jc w:val="center"/>
            </w:pPr>
          </w:p>
        </w:tc>
        <w:tc>
          <w:tcPr>
            <w:tcW w:w="274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416</w:t>
              </w:r>
              <w:r>
                <w:rPr>
                  <w:rFonts w:ascii="Times New Roman" w:hAnsi="Times New Roman"/>
                  <w:color w:val="0000FF"/>
                  <w:u w:val="single"/>
                </w:rPr>
                <w:t>c</w:t>
              </w:r>
              <w:r w:rsidRPr="00B561AB">
                <w:rPr>
                  <w:rFonts w:ascii="Times New Roman" w:hAnsi="Times New Roman"/>
                  <w:color w:val="0000FF"/>
                  <w:u w:val="single"/>
                  <w:lang w:val="ru-RU"/>
                </w:rPr>
                <w:t>48</w:t>
              </w:r>
            </w:hyperlink>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453E3D">
        <w:trPr>
          <w:trHeight w:val="144"/>
          <w:tblCellSpacing w:w="20" w:type="nil"/>
        </w:trPr>
        <w:tc>
          <w:tcPr>
            <w:tcW w:w="455"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872"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Наименование разделов и тем программы </w:t>
            </w:r>
          </w:p>
          <w:p w:rsidR="00453E3D" w:rsidRDefault="00453E3D">
            <w:pPr>
              <w:spacing w:after="0"/>
              <w:ind w:left="135"/>
            </w:pPr>
          </w:p>
        </w:tc>
        <w:tc>
          <w:tcPr>
            <w:tcW w:w="0" w:type="auto"/>
            <w:gridSpan w:val="3"/>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Электронные (цифровые) образовательные ресурсы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892"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1600"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1694"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Практические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453E3D">
            <w:pPr>
              <w:spacing w:after="0"/>
              <w:ind w:left="135"/>
              <w:jc w:val="center"/>
            </w:pP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453E3D">
            <w:pPr>
              <w:spacing w:after="0"/>
              <w:ind w:left="135"/>
              <w:jc w:val="center"/>
            </w:pP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2.4</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2.5</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453E3D">
            <w:pPr>
              <w:spacing w:after="0"/>
              <w:ind w:left="135"/>
              <w:jc w:val="center"/>
            </w:pP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3.4</w:t>
            </w:r>
          </w:p>
        </w:tc>
        <w:tc>
          <w:tcPr>
            <w:tcW w:w="387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rsidRPr="00B561AB">
        <w:trPr>
          <w:trHeight w:val="144"/>
          <w:tblCellSpacing w:w="20" w:type="nil"/>
        </w:trPr>
        <w:tc>
          <w:tcPr>
            <w:tcW w:w="455" w:type="dxa"/>
            <w:tcMar>
              <w:top w:w="50" w:type="dxa"/>
              <w:left w:w="100" w:type="dxa"/>
            </w:tcMar>
            <w:vAlign w:val="center"/>
          </w:tcPr>
          <w:p w:rsidR="00453E3D" w:rsidRDefault="000B1764">
            <w:pPr>
              <w:spacing w:after="0"/>
            </w:pPr>
            <w:r>
              <w:rPr>
                <w:rFonts w:ascii="Times New Roman" w:hAnsi="Times New Roman"/>
                <w:color w:val="000000"/>
                <w:sz w:val="24"/>
              </w:rPr>
              <w:t>3.5</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53E3D" w:rsidRDefault="00453E3D">
            <w:pPr>
              <w:spacing w:after="0"/>
              <w:ind w:left="135"/>
              <w:jc w:val="center"/>
            </w:pP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53E3D" w:rsidRDefault="00453E3D"/>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418</w:t>
              </w:r>
              <w:r>
                <w:rPr>
                  <w:rFonts w:ascii="Times New Roman" w:hAnsi="Times New Roman"/>
                  <w:color w:val="0000FF"/>
                  <w:u w:val="single"/>
                </w:rPr>
                <w:t>d</w:t>
              </w:r>
              <w:r w:rsidRPr="00B561AB">
                <w:rPr>
                  <w:rFonts w:ascii="Times New Roman" w:hAnsi="Times New Roman"/>
                  <w:color w:val="0000FF"/>
                  <w:u w:val="single"/>
                  <w:lang w:val="ru-RU"/>
                </w:rPr>
                <w:t>72</w:t>
              </w:r>
            </w:hyperlink>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453E3D">
        <w:trPr>
          <w:trHeight w:val="144"/>
          <w:tblCellSpacing w:w="20" w:type="nil"/>
        </w:trPr>
        <w:tc>
          <w:tcPr>
            <w:tcW w:w="483"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344"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Наименование разделов и тем программы </w:t>
            </w:r>
          </w:p>
          <w:p w:rsidR="00453E3D" w:rsidRDefault="00453E3D">
            <w:pPr>
              <w:spacing w:after="0"/>
              <w:ind w:left="135"/>
            </w:pPr>
          </w:p>
        </w:tc>
        <w:tc>
          <w:tcPr>
            <w:tcW w:w="0" w:type="auto"/>
            <w:gridSpan w:val="3"/>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Электронные (цифровые) образовательные ресурсы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943"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1659"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1750"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Практические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1.5</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1.6</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1.7</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1.8</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53E3D" w:rsidRDefault="00453E3D"/>
        </w:tc>
      </w:tr>
      <w:tr w:rsidR="00453E3D">
        <w:trPr>
          <w:trHeight w:val="144"/>
          <w:tblCellSpacing w:w="20" w:type="nil"/>
        </w:trPr>
        <w:tc>
          <w:tcPr>
            <w:tcW w:w="0" w:type="auto"/>
            <w:gridSpan w:val="6"/>
            <w:tcMar>
              <w:top w:w="50" w:type="dxa"/>
              <w:left w:w="100" w:type="dxa"/>
            </w:tcMar>
            <w:vAlign w:val="center"/>
          </w:tcPr>
          <w:p w:rsidR="00453E3D" w:rsidRDefault="000B17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344"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344"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483"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344" w:type="dxa"/>
            <w:tcMar>
              <w:top w:w="50" w:type="dxa"/>
              <w:left w:w="100" w:type="dxa"/>
            </w:tcMar>
            <w:vAlign w:val="center"/>
          </w:tcPr>
          <w:p w:rsidR="00453E3D" w:rsidRDefault="000B176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453E3D">
            <w:pPr>
              <w:spacing w:after="0"/>
              <w:ind w:left="135"/>
              <w:jc w:val="center"/>
            </w:pP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53E3D" w:rsidRDefault="00453E3D"/>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53E3D" w:rsidRDefault="00453E3D">
            <w:pPr>
              <w:spacing w:after="0"/>
              <w:ind w:left="135"/>
              <w:jc w:val="center"/>
            </w:pPr>
          </w:p>
        </w:tc>
        <w:tc>
          <w:tcPr>
            <w:tcW w:w="1750" w:type="dxa"/>
            <w:tcMar>
              <w:top w:w="50" w:type="dxa"/>
              <w:left w:w="100" w:type="dxa"/>
            </w:tcMar>
            <w:vAlign w:val="center"/>
          </w:tcPr>
          <w:p w:rsidR="00453E3D" w:rsidRDefault="00453E3D">
            <w:pPr>
              <w:spacing w:after="0"/>
              <w:ind w:left="135"/>
              <w:jc w:val="center"/>
            </w:pP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rsidRPr="00B561AB">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53E3D" w:rsidRDefault="00453E3D">
            <w:pPr>
              <w:spacing w:after="0"/>
              <w:ind w:left="135"/>
              <w:jc w:val="center"/>
            </w:pPr>
          </w:p>
        </w:tc>
        <w:tc>
          <w:tcPr>
            <w:tcW w:w="2551"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561AB">
                <w:rPr>
                  <w:rFonts w:ascii="Times New Roman" w:hAnsi="Times New Roman"/>
                  <w:color w:val="0000FF"/>
                  <w:u w:val="single"/>
                  <w:lang w:val="ru-RU"/>
                </w:rPr>
                <w:t>://</w:t>
              </w:r>
              <w:r>
                <w:rPr>
                  <w:rFonts w:ascii="Times New Roman" w:hAnsi="Times New Roman"/>
                  <w:color w:val="0000FF"/>
                  <w:u w:val="single"/>
                </w:rPr>
                <w:t>m</w:t>
              </w:r>
              <w:r w:rsidRPr="00B561AB">
                <w:rPr>
                  <w:rFonts w:ascii="Times New Roman" w:hAnsi="Times New Roman"/>
                  <w:color w:val="0000FF"/>
                  <w:u w:val="single"/>
                  <w:lang w:val="ru-RU"/>
                </w:rPr>
                <w:t>.</w:t>
              </w:r>
              <w:r>
                <w:rPr>
                  <w:rFonts w:ascii="Times New Roman" w:hAnsi="Times New Roman"/>
                  <w:color w:val="0000FF"/>
                  <w:u w:val="single"/>
                </w:rPr>
                <w:t>edsoo</w:t>
              </w:r>
              <w:r w:rsidRPr="00B561AB">
                <w:rPr>
                  <w:rFonts w:ascii="Times New Roman" w:hAnsi="Times New Roman"/>
                  <w:color w:val="0000FF"/>
                  <w:u w:val="single"/>
                  <w:lang w:val="ru-RU"/>
                </w:rPr>
                <w:t>.</w:t>
              </w:r>
              <w:r>
                <w:rPr>
                  <w:rFonts w:ascii="Times New Roman" w:hAnsi="Times New Roman"/>
                  <w:color w:val="0000FF"/>
                  <w:u w:val="single"/>
                </w:rPr>
                <w:t>ru</w:t>
              </w:r>
              <w:r w:rsidRPr="00B561AB">
                <w:rPr>
                  <w:rFonts w:ascii="Times New Roman" w:hAnsi="Times New Roman"/>
                  <w:color w:val="0000FF"/>
                  <w:u w:val="single"/>
                  <w:lang w:val="ru-RU"/>
                </w:rPr>
                <w:t>/7</w:t>
              </w:r>
              <w:r>
                <w:rPr>
                  <w:rFonts w:ascii="Times New Roman" w:hAnsi="Times New Roman"/>
                  <w:color w:val="0000FF"/>
                  <w:u w:val="single"/>
                </w:rPr>
                <w:t>f</w:t>
              </w:r>
              <w:r w:rsidRPr="00B561AB">
                <w:rPr>
                  <w:rFonts w:ascii="Times New Roman" w:hAnsi="Times New Roman"/>
                  <w:color w:val="0000FF"/>
                  <w:u w:val="single"/>
                  <w:lang w:val="ru-RU"/>
                </w:rPr>
                <w:t>41</w:t>
              </w:r>
              <w:r>
                <w:rPr>
                  <w:rFonts w:ascii="Times New Roman" w:hAnsi="Times New Roman"/>
                  <w:color w:val="0000FF"/>
                  <w:u w:val="single"/>
                </w:rPr>
                <w:t>b</w:t>
              </w:r>
              <w:r w:rsidRPr="00B561AB">
                <w:rPr>
                  <w:rFonts w:ascii="Times New Roman" w:hAnsi="Times New Roman"/>
                  <w:color w:val="0000FF"/>
                  <w:u w:val="single"/>
                  <w:lang w:val="ru-RU"/>
                </w:rPr>
                <w:t>112</w:t>
              </w:r>
            </w:hyperlink>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bookmarkStart w:id="5" w:name="block-15343538"/>
      <w:bookmarkEnd w:id="4"/>
      <w:r>
        <w:rPr>
          <w:rFonts w:ascii="Times New Roman" w:hAnsi="Times New Roman"/>
          <w:b/>
          <w:color w:val="000000"/>
          <w:sz w:val="28"/>
        </w:rPr>
        <w:t xml:space="preserve"> ПОУРОЧНОЕ ПЛАНИРОВАНИЕ </w:t>
      </w:r>
    </w:p>
    <w:p w:rsidR="00453E3D" w:rsidRDefault="000B176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2"/>
        <w:gridCol w:w="4399"/>
        <w:gridCol w:w="2845"/>
        <w:gridCol w:w="2669"/>
        <w:gridCol w:w="2073"/>
      </w:tblGrid>
      <w:tr w:rsidR="00453E3D">
        <w:trPr>
          <w:trHeight w:val="144"/>
          <w:tblCellSpacing w:w="20" w:type="nil"/>
        </w:trPr>
        <w:tc>
          <w:tcPr>
            <w:tcW w:w="945"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168"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Тема урока </w:t>
            </w:r>
          </w:p>
          <w:p w:rsidR="00453E3D" w:rsidRDefault="00453E3D">
            <w:pPr>
              <w:spacing w:after="0"/>
              <w:ind w:left="135"/>
            </w:pPr>
          </w:p>
        </w:tc>
        <w:tc>
          <w:tcPr>
            <w:tcW w:w="0" w:type="auto"/>
            <w:gridSpan w:val="2"/>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073"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Дата изучения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810"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2669"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Что изучает география? Географические объекты, процессы и явления</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4</w:t>
            </w:r>
          </w:p>
        </w:tc>
        <w:tc>
          <w:tcPr>
            <w:tcW w:w="3168"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География в эпоху Средневековья</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5</w:t>
            </w:r>
          </w:p>
        </w:tc>
        <w:tc>
          <w:tcPr>
            <w:tcW w:w="3168" w:type="dxa"/>
            <w:tcMar>
              <w:top w:w="50" w:type="dxa"/>
              <w:left w:w="100" w:type="dxa"/>
            </w:tcMar>
            <w:vAlign w:val="center"/>
          </w:tcPr>
          <w:p w:rsidR="00453E3D" w:rsidRDefault="000B1764">
            <w:pPr>
              <w:spacing w:after="0"/>
              <w:ind w:left="135"/>
            </w:pPr>
            <w:r>
              <w:rPr>
                <w:rFonts w:ascii="Times New Roman" w:hAnsi="Times New Roman"/>
                <w:color w:val="000000"/>
                <w:sz w:val="24"/>
              </w:rPr>
              <w:t>Эпоха Великих географических открытий</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6</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7</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561AB">
              <w:rPr>
                <w:rFonts w:ascii="Times New Roman" w:hAnsi="Times New Roman"/>
                <w:color w:val="000000"/>
                <w:sz w:val="24"/>
                <w:lang w:val="ru-RU"/>
              </w:rPr>
              <w:t>—</w:t>
            </w:r>
            <w:r>
              <w:rPr>
                <w:rFonts w:ascii="Times New Roman" w:hAnsi="Times New Roman"/>
                <w:color w:val="000000"/>
                <w:sz w:val="24"/>
              </w:rPr>
              <w:t>XIX</w:t>
            </w:r>
            <w:r w:rsidRPr="00B561AB">
              <w:rPr>
                <w:rFonts w:ascii="Times New Roman" w:hAnsi="Times New Roman"/>
                <w:color w:val="000000"/>
                <w:sz w:val="24"/>
                <w:lang w:val="ru-RU"/>
              </w:rPr>
              <w:t xml:space="preserve"> вв. Поиски Южной Земли — открытие Австралии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8</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9</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07.11.2024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10</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Глазомерная, полярная и маршрутная съёмка местности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15</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16</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17</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16.01.2025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18</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23.01.2025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19</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30.01.2025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20</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24</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25</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26</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27</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28</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29</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30</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08.05.2025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Человек и литосфера/ Всероссийская проверочная работа</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15.05.2025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22.05.2025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3168" w:type="dxa"/>
            <w:tcMar>
              <w:top w:w="50" w:type="dxa"/>
              <w:left w:w="100" w:type="dxa"/>
            </w:tcMar>
            <w:vAlign w:val="center"/>
          </w:tcPr>
          <w:p w:rsidR="00453E3D" w:rsidRDefault="000B1764">
            <w:pPr>
              <w:spacing w:after="0"/>
              <w:ind w:left="135"/>
            </w:pPr>
            <w:r>
              <w:rPr>
                <w:rFonts w:ascii="Times New Roman" w:hAnsi="Times New Roman"/>
                <w:color w:val="000000"/>
                <w:sz w:val="24"/>
              </w:rPr>
              <w:t>Повторение пройденного.</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15.05.2025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34</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22.05.2025 </w:t>
            </w:r>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2845"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2073"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2"/>
        <w:gridCol w:w="4399"/>
        <w:gridCol w:w="2845"/>
        <w:gridCol w:w="2669"/>
        <w:gridCol w:w="2073"/>
      </w:tblGrid>
      <w:tr w:rsidR="00453E3D">
        <w:trPr>
          <w:trHeight w:val="144"/>
          <w:tblCellSpacing w:w="20" w:type="nil"/>
        </w:trPr>
        <w:tc>
          <w:tcPr>
            <w:tcW w:w="945"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168"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Тема урока </w:t>
            </w:r>
          </w:p>
          <w:p w:rsidR="00453E3D" w:rsidRDefault="00453E3D">
            <w:pPr>
              <w:spacing w:after="0"/>
              <w:ind w:left="135"/>
            </w:pPr>
          </w:p>
        </w:tc>
        <w:tc>
          <w:tcPr>
            <w:tcW w:w="0" w:type="auto"/>
            <w:gridSpan w:val="2"/>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073"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Дата изучения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810"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2669"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Мировой океан и его части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4</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24.09.2024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5</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01.10.2024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6</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7</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8</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22.10.2024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9</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10</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Воздушная оболочка Земли: газовый состав, строение и значение атмосферы</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Температура воздуха. Суточный ход температуры воздуха</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26.11.2024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168" w:type="dxa"/>
            <w:tcMar>
              <w:top w:w="50" w:type="dxa"/>
              <w:left w:w="100" w:type="dxa"/>
            </w:tcMar>
            <w:vAlign w:val="center"/>
          </w:tcPr>
          <w:p w:rsidR="00453E3D" w:rsidRDefault="000B1764">
            <w:pPr>
              <w:spacing w:after="0"/>
              <w:ind w:left="135"/>
            </w:pPr>
            <w:r>
              <w:rPr>
                <w:rFonts w:ascii="Times New Roman" w:hAnsi="Times New Roman"/>
                <w:color w:val="000000"/>
                <w:sz w:val="24"/>
              </w:rPr>
              <w:t>Годовой ход температуры воздуха</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15</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Вода в атмосфере. Влажность воздуха. Облака и их виды. Туман</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16</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17</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31.12.2024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18</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14.01.2025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19</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21.01.2025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20</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28.01.2025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0.5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24</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25.02.2025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25</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Приспособление живых организмов к среде обитания в разных природных зонах</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26</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27</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28</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25.03.2025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29</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30</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3168" w:type="dxa"/>
            <w:tcMar>
              <w:top w:w="50" w:type="dxa"/>
              <w:left w:w="100" w:type="dxa"/>
            </w:tcMar>
            <w:vAlign w:val="center"/>
          </w:tcPr>
          <w:p w:rsidR="00453E3D" w:rsidRDefault="000B1764">
            <w:pPr>
              <w:spacing w:after="0"/>
              <w:ind w:left="135"/>
            </w:pPr>
            <w:r>
              <w:rPr>
                <w:rFonts w:ascii="Times New Roman" w:hAnsi="Times New Roman"/>
                <w:color w:val="000000"/>
                <w:sz w:val="24"/>
              </w:rPr>
              <w:t>Круговороты веществ на Земле</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3168" w:type="dxa"/>
            <w:tcMar>
              <w:top w:w="50" w:type="dxa"/>
              <w:left w:w="100" w:type="dxa"/>
            </w:tcMar>
            <w:vAlign w:val="center"/>
          </w:tcPr>
          <w:p w:rsidR="00453E3D" w:rsidRDefault="000B1764">
            <w:pPr>
              <w:spacing w:after="0"/>
              <w:ind w:left="135"/>
            </w:pPr>
            <w:r w:rsidRPr="00B561AB">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29.04.2025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3168"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1810"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rsidR="00453E3D" w:rsidRDefault="00453E3D">
            <w:pPr>
              <w:spacing w:after="0"/>
              <w:ind w:left="135"/>
              <w:jc w:val="center"/>
            </w:pP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06.05.2025 </w:t>
            </w:r>
          </w:p>
        </w:tc>
      </w:tr>
      <w:tr w:rsidR="00453E3D">
        <w:trPr>
          <w:trHeight w:val="144"/>
          <w:tblCellSpacing w:w="20" w:type="nil"/>
        </w:trPr>
        <w:tc>
          <w:tcPr>
            <w:tcW w:w="945" w:type="dxa"/>
            <w:tcMar>
              <w:top w:w="50" w:type="dxa"/>
              <w:left w:w="100" w:type="dxa"/>
            </w:tcMar>
            <w:vAlign w:val="center"/>
          </w:tcPr>
          <w:p w:rsidR="00453E3D" w:rsidRDefault="000B1764">
            <w:pPr>
              <w:spacing w:after="0"/>
            </w:pPr>
            <w:r>
              <w:rPr>
                <w:rFonts w:ascii="Times New Roman" w:hAnsi="Times New Roman"/>
                <w:color w:val="000000"/>
                <w:sz w:val="24"/>
              </w:rPr>
              <w:t>34</w:t>
            </w:r>
          </w:p>
        </w:tc>
        <w:tc>
          <w:tcPr>
            <w:tcW w:w="3168" w:type="dxa"/>
            <w:tcMar>
              <w:top w:w="50" w:type="dxa"/>
              <w:left w:w="100" w:type="dxa"/>
            </w:tcMar>
            <w:vAlign w:val="center"/>
          </w:tcPr>
          <w:p w:rsidR="00453E3D" w:rsidRDefault="000B1764">
            <w:pPr>
              <w:spacing w:after="0"/>
              <w:ind w:left="135"/>
            </w:pPr>
            <w:r>
              <w:rPr>
                <w:rFonts w:ascii="Times New Roman" w:hAnsi="Times New Roman"/>
                <w:color w:val="000000"/>
                <w:sz w:val="24"/>
              </w:rPr>
              <w:t>Подведение итогов</w:t>
            </w:r>
          </w:p>
        </w:tc>
        <w:tc>
          <w:tcPr>
            <w:tcW w:w="1810"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73"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13.05.2025 </w:t>
            </w:r>
          </w:p>
        </w:tc>
      </w:tr>
      <w:tr w:rsidR="00453E3D">
        <w:trPr>
          <w:trHeight w:val="144"/>
          <w:tblCellSpacing w:w="20" w:type="nil"/>
        </w:trPr>
        <w:tc>
          <w:tcPr>
            <w:tcW w:w="0" w:type="auto"/>
            <w:gridSpan w:val="2"/>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ОБЩЕЕ КОЛИЧЕСТВО ЧАСОВ ПО ПРОГРАММЕ</w:t>
            </w:r>
          </w:p>
        </w:tc>
        <w:tc>
          <w:tcPr>
            <w:tcW w:w="2845"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66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2073"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4506"/>
        <w:gridCol w:w="2772"/>
        <w:gridCol w:w="2615"/>
        <w:gridCol w:w="2034"/>
      </w:tblGrid>
      <w:tr w:rsidR="00453E3D">
        <w:trPr>
          <w:trHeight w:val="144"/>
          <w:tblCellSpacing w:w="20" w:type="nil"/>
        </w:trPr>
        <w:tc>
          <w:tcPr>
            <w:tcW w:w="918"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432"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Тема урока </w:t>
            </w:r>
          </w:p>
          <w:p w:rsidR="00453E3D" w:rsidRDefault="00453E3D">
            <w:pPr>
              <w:spacing w:after="0"/>
              <w:ind w:left="135"/>
            </w:pPr>
          </w:p>
        </w:tc>
        <w:tc>
          <w:tcPr>
            <w:tcW w:w="0" w:type="auto"/>
            <w:gridSpan w:val="2"/>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034"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Дата изучения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764"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2615"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w:t>
            </w:r>
          </w:p>
        </w:tc>
        <w:tc>
          <w:tcPr>
            <w:tcW w:w="343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764"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w:t>
            </w:r>
          </w:p>
        </w:tc>
        <w:tc>
          <w:tcPr>
            <w:tcW w:w="343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764"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История Земли как планеты</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w:t>
            </w:r>
          </w:p>
        </w:tc>
        <w:tc>
          <w:tcPr>
            <w:tcW w:w="343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Литосферные плиты и их движение</w:t>
            </w:r>
          </w:p>
        </w:tc>
        <w:tc>
          <w:tcPr>
            <w:tcW w:w="1764"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w:t>
            </w:r>
          </w:p>
        </w:tc>
        <w:tc>
          <w:tcPr>
            <w:tcW w:w="3432" w:type="dxa"/>
            <w:tcMar>
              <w:top w:w="50" w:type="dxa"/>
              <w:left w:w="100" w:type="dxa"/>
            </w:tcMar>
            <w:vAlign w:val="center"/>
          </w:tcPr>
          <w:p w:rsidR="00453E3D" w:rsidRPr="00B561AB" w:rsidRDefault="000B1764">
            <w:pPr>
              <w:spacing w:after="0"/>
              <w:ind w:left="135"/>
              <w:rPr>
                <w:lang w:val="ru-RU"/>
              </w:rPr>
            </w:pPr>
            <w:r w:rsidRPr="00B561AB">
              <w:rPr>
                <w:rFonts w:ascii="Times New Roman" w:hAnsi="Times New Roman"/>
                <w:color w:val="000000"/>
                <w:sz w:val="24"/>
                <w:lang w:val="ru-RU"/>
              </w:rPr>
              <w:t>Материки, океаны и части света</w:t>
            </w:r>
          </w:p>
        </w:tc>
        <w:tc>
          <w:tcPr>
            <w:tcW w:w="1764" w:type="dxa"/>
            <w:tcMar>
              <w:top w:w="50" w:type="dxa"/>
              <w:left w:w="100" w:type="dxa"/>
            </w:tcMar>
            <w:vAlign w:val="center"/>
          </w:tcPr>
          <w:p w:rsidR="00453E3D" w:rsidRDefault="000B1764">
            <w:pPr>
              <w:spacing w:after="0"/>
              <w:ind w:left="135"/>
              <w:jc w:val="center"/>
            </w:pPr>
            <w:r w:rsidRPr="00B561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7</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8</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Полезные ископаемые</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26.09.2024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9</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Обобщающее повторение по теме "Литосфера и рельеф Земли"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01.10.2024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10</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Закономерности распределения температуры воздуха</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Воздушные массы, их типы. Преобладающие ветры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15</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16</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Обобщающее повторение по теме "Атмосфера и Климаты Земли"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24.10.2024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17</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Мировой океан и его части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18</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07.11.2024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19</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20</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24</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28.11.2024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25</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26</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27</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Мировые и национальные религии. География мировых религий</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28</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29</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30</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Африка. История открытия. Географическое положение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26.12.2024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Африка. Крупнейшие по территории и численности населения страны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14.01.2025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34</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Южная Америка. История открытия. Географическое положение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16.01.2025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35</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21.01.2025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36</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23.01.2025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37</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Южная Америка. Крупнейшие по территории и численности населения страны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28.01.2025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38</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30.01.2025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39</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40</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41</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42</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43</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44</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45</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46</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Северная Америка. История открытия и освоения</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27.02.2025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47</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Северная Америка. Географическое положение</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48</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49</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50</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51</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52</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История открытия и освоения</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53</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Евразия. Географическое положение</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54</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Основные черты рельефа и определяющие его факторы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27.03.2025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55</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56</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Основные черты внутренних вод и определяющие их факторы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57</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58</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Евразия. Население</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59</w:t>
            </w:r>
          </w:p>
        </w:tc>
        <w:tc>
          <w:tcPr>
            <w:tcW w:w="3432" w:type="dxa"/>
            <w:tcMar>
              <w:top w:w="50" w:type="dxa"/>
              <w:left w:w="100" w:type="dxa"/>
            </w:tcMar>
            <w:vAlign w:val="center"/>
          </w:tcPr>
          <w:p w:rsidR="00453E3D" w:rsidRDefault="000B1764">
            <w:pPr>
              <w:spacing w:after="0"/>
              <w:ind w:left="135"/>
            </w:pPr>
            <w:r>
              <w:rPr>
                <w:rFonts w:ascii="Times New Roman" w:hAnsi="Times New Roman"/>
                <w:color w:val="000000"/>
                <w:sz w:val="24"/>
              </w:rPr>
              <w:t>Евразия. Политическая карта</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60</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Крупнейшие по территории и численности населения страны</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61</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62</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29.04.2025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63</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06.05.2025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64</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13.05.2025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65</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15.05.2025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66</w:t>
            </w:r>
          </w:p>
        </w:tc>
        <w:tc>
          <w:tcPr>
            <w:tcW w:w="343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Международное сотрудничество в охране природе</w:t>
            </w:r>
          </w:p>
        </w:tc>
        <w:tc>
          <w:tcPr>
            <w:tcW w:w="1764"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20.05.2025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67</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453E3D">
            <w:pPr>
              <w:spacing w:after="0"/>
              <w:ind w:left="135"/>
              <w:jc w:val="center"/>
            </w:pP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22.05.2025 </w:t>
            </w:r>
          </w:p>
        </w:tc>
      </w:tr>
      <w:tr w:rsidR="00453E3D">
        <w:trPr>
          <w:trHeight w:val="144"/>
          <w:tblCellSpacing w:w="20" w:type="nil"/>
        </w:trPr>
        <w:tc>
          <w:tcPr>
            <w:tcW w:w="918" w:type="dxa"/>
            <w:tcMar>
              <w:top w:w="50" w:type="dxa"/>
              <w:left w:w="100" w:type="dxa"/>
            </w:tcMar>
            <w:vAlign w:val="center"/>
          </w:tcPr>
          <w:p w:rsidR="00453E3D" w:rsidRDefault="000B1764">
            <w:pPr>
              <w:spacing w:after="0"/>
            </w:pPr>
            <w:r>
              <w:rPr>
                <w:rFonts w:ascii="Times New Roman" w:hAnsi="Times New Roman"/>
                <w:color w:val="000000"/>
                <w:sz w:val="24"/>
              </w:rPr>
              <w:t>68</w:t>
            </w:r>
          </w:p>
        </w:tc>
        <w:tc>
          <w:tcPr>
            <w:tcW w:w="343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1764"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34"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22.05.2025 </w:t>
            </w:r>
          </w:p>
        </w:tc>
      </w:tr>
      <w:tr w:rsidR="00453E3D">
        <w:trPr>
          <w:trHeight w:val="144"/>
          <w:tblCellSpacing w:w="20" w:type="nil"/>
        </w:trPr>
        <w:tc>
          <w:tcPr>
            <w:tcW w:w="0" w:type="auto"/>
            <w:gridSpan w:val="2"/>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ОБЩЕЕ КОЛИЧЕСТВО ЧАСОВ ПО ПРОГРАММЕ</w:t>
            </w:r>
          </w:p>
        </w:tc>
        <w:tc>
          <w:tcPr>
            <w:tcW w:w="2772"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615"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3 </w:t>
            </w:r>
          </w:p>
        </w:tc>
        <w:tc>
          <w:tcPr>
            <w:tcW w:w="2034"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0"/>
        <w:gridCol w:w="4661"/>
        <w:gridCol w:w="2649"/>
        <w:gridCol w:w="2523"/>
        <w:gridCol w:w="1969"/>
      </w:tblGrid>
      <w:tr w:rsidR="00453E3D">
        <w:trPr>
          <w:trHeight w:val="144"/>
          <w:tblCellSpacing w:w="20" w:type="nil"/>
        </w:trPr>
        <w:tc>
          <w:tcPr>
            <w:tcW w:w="872"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872"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Тема урока </w:t>
            </w:r>
          </w:p>
          <w:p w:rsidR="00453E3D" w:rsidRDefault="00453E3D">
            <w:pPr>
              <w:spacing w:after="0"/>
              <w:ind w:left="135"/>
            </w:pPr>
          </w:p>
        </w:tc>
        <w:tc>
          <w:tcPr>
            <w:tcW w:w="0" w:type="auto"/>
            <w:gridSpan w:val="2"/>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1969"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Дата изучения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686"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2523"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D6611">
              <w:rPr>
                <w:rFonts w:ascii="Times New Roman" w:hAnsi="Times New Roman"/>
                <w:color w:val="000000"/>
                <w:sz w:val="24"/>
                <w:lang w:val="ru-RU"/>
              </w:rPr>
              <w:t>—</w:t>
            </w:r>
            <w:r>
              <w:rPr>
                <w:rFonts w:ascii="Times New Roman" w:hAnsi="Times New Roman"/>
                <w:color w:val="000000"/>
                <w:sz w:val="24"/>
              </w:rPr>
              <w:t>XVI</w:t>
            </w:r>
            <w:r w:rsidRPr="009D6611">
              <w:rPr>
                <w:rFonts w:ascii="Times New Roman" w:hAnsi="Times New Roman"/>
                <w:color w:val="000000"/>
                <w:sz w:val="24"/>
                <w:lang w:val="ru-RU"/>
              </w:rPr>
              <w:t xml:space="preserve"> вв.</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D6611">
              <w:rPr>
                <w:rFonts w:ascii="Times New Roman" w:hAnsi="Times New Roman"/>
                <w:color w:val="000000"/>
                <w:sz w:val="24"/>
                <w:lang w:val="ru-RU"/>
              </w:rPr>
              <w:t>—</w:t>
            </w:r>
            <w:r>
              <w:rPr>
                <w:rFonts w:ascii="Times New Roman" w:hAnsi="Times New Roman"/>
                <w:color w:val="000000"/>
                <w:sz w:val="24"/>
              </w:rPr>
              <w:t>XIX</w:t>
            </w:r>
            <w:r w:rsidRPr="009D6611">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Изменения внешних границ России в ХХ в.</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7</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8</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27.09.2024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9</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02.10.2024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10</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Федеральные округа. Районирование. Виды районирования территории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09.10.2024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15</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16</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25.10.2024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17</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18</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19</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20</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24</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29.11.2024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25</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26</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Факторы, определяющие климат России</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27</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28</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Распределение температуры воздуха по территории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29</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30</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Климатические пояса и типы климатов России, их характеристики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27.12.2024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Моря как аквальные ПК</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15.01.2025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34</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17.01.2025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35</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22.01.2025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36</w:t>
            </w:r>
          </w:p>
        </w:tc>
        <w:tc>
          <w:tcPr>
            <w:tcW w:w="3872" w:type="dxa"/>
            <w:tcMar>
              <w:top w:w="50" w:type="dxa"/>
              <w:left w:w="100" w:type="dxa"/>
            </w:tcMar>
            <w:vAlign w:val="center"/>
          </w:tcPr>
          <w:p w:rsidR="00453E3D" w:rsidRDefault="000B1764">
            <w:pPr>
              <w:spacing w:after="0"/>
              <w:ind w:left="135"/>
            </w:pPr>
            <w:r w:rsidRPr="009D6611">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24.01.2025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37</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Ледники. Многолетняя мерзлота</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29.01.2025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38</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31.01.2025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39</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40</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Почва — особый компонент природы. Факторы образования почв</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07.02.2025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41</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Основные зональные типы почв, их свойства, различия в плодородии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42</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43</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44</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45</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46</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Природно-хозяйственные зоны России. Арктическая пустыня, тундра и лесотундра</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28.02.2025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47</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Природно-хозяйственные зоны России. Тайга</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48</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Природно-хозяйственные зоны России. Смешанные и широколиственные леса</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07.03.2025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49</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Природно-хозяйственные зоны России. Степи и лесостепи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50</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Природно-хозяйственные зоны России. Пустыни и полупустыни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51</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52</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53</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54</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28.03.2025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55</w:t>
            </w:r>
          </w:p>
        </w:tc>
        <w:tc>
          <w:tcPr>
            <w:tcW w:w="3872" w:type="dxa"/>
            <w:tcMar>
              <w:top w:w="50" w:type="dxa"/>
              <w:left w:w="100" w:type="dxa"/>
            </w:tcMar>
            <w:vAlign w:val="center"/>
          </w:tcPr>
          <w:p w:rsidR="00453E3D" w:rsidRPr="009D6611" w:rsidRDefault="000B1764">
            <w:pPr>
              <w:spacing w:after="0"/>
              <w:ind w:left="135"/>
              <w:rPr>
                <w:lang w:val="ru-RU"/>
              </w:rPr>
            </w:pPr>
            <w:r w:rsidRPr="009D6611">
              <w:rPr>
                <w:rFonts w:ascii="Times New Roman" w:hAnsi="Times New Roman"/>
                <w:color w:val="000000"/>
                <w:sz w:val="24"/>
                <w:lang w:val="ru-RU"/>
              </w:rPr>
              <w:t>Резервный урок. Обобщающее повторение по теме "Природно-хозяйственные зоны"</w:t>
            </w:r>
          </w:p>
        </w:tc>
        <w:tc>
          <w:tcPr>
            <w:tcW w:w="1686" w:type="dxa"/>
            <w:tcMar>
              <w:top w:w="50" w:type="dxa"/>
              <w:left w:w="100" w:type="dxa"/>
            </w:tcMar>
            <w:vAlign w:val="center"/>
          </w:tcPr>
          <w:p w:rsidR="00453E3D" w:rsidRDefault="000B1764">
            <w:pPr>
              <w:spacing w:after="0"/>
              <w:ind w:left="135"/>
              <w:jc w:val="center"/>
            </w:pPr>
            <w:r w:rsidRPr="009D66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09.04.2025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56</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57</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Естественное движение населения. Географические различия в пределах разных регионов России</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58</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59</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Географические особенности размещения населения. Основная полоса расселения. Плотность населения</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60</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61</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Сельская местность и современные тенденции сельского расселения</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30.04.2025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62</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Крупнейшие народы России и их расселение</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07.05.2025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63</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14.05.2025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64</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География религий. Объекты Всемирного культурного наследия ЮНЕСКО на территории России</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16.05.2025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65</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Половой и возрастной состав населения России</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21.05.2025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66</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21.05.2025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67</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23.05.2025 </w:t>
            </w:r>
          </w:p>
        </w:tc>
      </w:tr>
      <w:tr w:rsidR="00453E3D">
        <w:trPr>
          <w:trHeight w:val="144"/>
          <w:tblCellSpacing w:w="20" w:type="nil"/>
        </w:trPr>
        <w:tc>
          <w:tcPr>
            <w:tcW w:w="872" w:type="dxa"/>
            <w:tcMar>
              <w:top w:w="50" w:type="dxa"/>
              <w:left w:w="100" w:type="dxa"/>
            </w:tcMar>
            <w:vAlign w:val="center"/>
          </w:tcPr>
          <w:p w:rsidR="00453E3D" w:rsidRDefault="000B1764">
            <w:pPr>
              <w:spacing w:after="0"/>
            </w:pPr>
            <w:r>
              <w:rPr>
                <w:rFonts w:ascii="Times New Roman" w:hAnsi="Times New Roman"/>
                <w:color w:val="000000"/>
                <w:sz w:val="24"/>
              </w:rPr>
              <w:t>68</w:t>
            </w:r>
          </w:p>
        </w:tc>
        <w:tc>
          <w:tcPr>
            <w:tcW w:w="3872" w:type="dxa"/>
            <w:tcMar>
              <w:top w:w="50" w:type="dxa"/>
              <w:left w:w="100" w:type="dxa"/>
            </w:tcMar>
            <w:vAlign w:val="center"/>
          </w:tcPr>
          <w:p w:rsidR="00453E3D" w:rsidRDefault="000B1764">
            <w:pPr>
              <w:spacing w:after="0"/>
              <w:ind w:left="135"/>
            </w:pPr>
            <w:r>
              <w:rPr>
                <w:rFonts w:ascii="Times New Roman" w:hAnsi="Times New Roman"/>
                <w:color w:val="000000"/>
                <w:sz w:val="24"/>
              </w:rPr>
              <w:t>Подведение итогов</w:t>
            </w:r>
          </w:p>
        </w:tc>
        <w:tc>
          <w:tcPr>
            <w:tcW w:w="1686"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23" w:type="dxa"/>
            <w:tcMar>
              <w:top w:w="50" w:type="dxa"/>
              <w:left w:w="100" w:type="dxa"/>
            </w:tcMar>
            <w:vAlign w:val="center"/>
          </w:tcPr>
          <w:p w:rsidR="00453E3D" w:rsidRDefault="00453E3D">
            <w:pPr>
              <w:spacing w:after="0"/>
              <w:ind w:left="135"/>
              <w:jc w:val="center"/>
            </w:pPr>
          </w:p>
        </w:tc>
        <w:tc>
          <w:tcPr>
            <w:tcW w:w="1969"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23.05.2025 </w:t>
            </w:r>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ОБЩЕЕ КОЛИЧЕСТВО ЧАСОВ ПО ПРОГРАММЕ</w:t>
            </w:r>
          </w:p>
        </w:tc>
        <w:tc>
          <w:tcPr>
            <w:tcW w:w="2649"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68 </w:t>
            </w:r>
          </w:p>
        </w:tc>
        <w:tc>
          <w:tcPr>
            <w:tcW w:w="2523"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1969"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2"/>
        <w:gridCol w:w="4539"/>
        <w:gridCol w:w="2747"/>
        <w:gridCol w:w="2597"/>
        <w:gridCol w:w="2020"/>
      </w:tblGrid>
      <w:tr w:rsidR="00453E3D">
        <w:trPr>
          <w:trHeight w:val="144"/>
          <w:tblCellSpacing w:w="20" w:type="nil"/>
        </w:trPr>
        <w:tc>
          <w:tcPr>
            <w:tcW w:w="909"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 п/п </w:t>
            </w:r>
          </w:p>
          <w:p w:rsidR="00453E3D" w:rsidRDefault="00453E3D">
            <w:pPr>
              <w:spacing w:after="0"/>
              <w:ind w:left="135"/>
            </w:pPr>
          </w:p>
        </w:tc>
        <w:tc>
          <w:tcPr>
            <w:tcW w:w="3520"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Тема урока </w:t>
            </w:r>
          </w:p>
          <w:p w:rsidR="00453E3D" w:rsidRDefault="00453E3D">
            <w:pPr>
              <w:spacing w:after="0"/>
              <w:ind w:left="135"/>
            </w:pPr>
          </w:p>
        </w:tc>
        <w:tc>
          <w:tcPr>
            <w:tcW w:w="0" w:type="auto"/>
            <w:gridSpan w:val="2"/>
            <w:tcMar>
              <w:top w:w="50" w:type="dxa"/>
              <w:left w:w="100" w:type="dxa"/>
            </w:tcMar>
            <w:vAlign w:val="center"/>
          </w:tcPr>
          <w:p w:rsidR="00453E3D" w:rsidRDefault="000B1764">
            <w:pPr>
              <w:spacing w:after="0"/>
            </w:pPr>
            <w:r>
              <w:rPr>
                <w:rFonts w:ascii="Times New Roman" w:hAnsi="Times New Roman"/>
                <w:b/>
                <w:color w:val="000000"/>
                <w:sz w:val="24"/>
              </w:rPr>
              <w:t>Количество часов</w:t>
            </w:r>
          </w:p>
        </w:tc>
        <w:tc>
          <w:tcPr>
            <w:tcW w:w="2020" w:type="dxa"/>
            <w:vMerge w:val="restart"/>
            <w:tcMar>
              <w:top w:w="50" w:type="dxa"/>
              <w:left w:w="100" w:type="dxa"/>
            </w:tcMar>
            <w:vAlign w:val="center"/>
          </w:tcPr>
          <w:p w:rsidR="00453E3D" w:rsidRDefault="000B1764">
            <w:pPr>
              <w:spacing w:after="0"/>
              <w:ind w:left="135"/>
            </w:pPr>
            <w:r>
              <w:rPr>
                <w:rFonts w:ascii="Times New Roman" w:hAnsi="Times New Roman"/>
                <w:b/>
                <w:color w:val="000000"/>
                <w:sz w:val="24"/>
              </w:rPr>
              <w:t xml:space="preserve">Дата изучения </w:t>
            </w:r>
          </w:p>
          <w:p w:rsidR="00453E3D" w:rsidRDefault="00453E3D">
            <w:pPr>
              <w:spacing w:after="0"/>
              <w:ind w:left="135"/>
            </w:pPr>
          </w:p>
        </w:tc>
      </w:tr>
      <w:tr w:rsidR="00453E3D">
        <w:trPr>
          <w:trHeight w:val="144"/>
          <w:tblCellSpacing w:w="20" w:type="nil"/>
        </w:trPr>
        <w:tc>
          <w:tcPr>
            <w:tcW w:w="0" w:type="auto"/>
            <w:vMerge/>
            <w:tcBorders>
              <w:top w:val="nil"/>
            </w:tcBorders>
            <w:tcMar>
              <w:top w:w="50" w:type="dxa"/>
              <w:left w:w="100" w:type="dxa"/>
            </w:tcMar>
          </w:tcPr>
          <w:p w:rsidR="00453E3D" w:rsidRDefault="00453E3D"/>
        </w:tc>
        <w:tc>
          <w:tcPr>
            <w:tcW w:w="0" w:type="auto"/>
            <w:vMerge/>
            <w:tcBorders>
              <w:top w:val="nil"/>
            </w:tcBorders>
            <w:tcMar>
              <w:top w:w="50" w:type="dxa"/>
              <w:left w:w="100" w:type="dxa"/>
            </w:tcMar>
          </w:tcPr>
          <w:p w:rsidR="00453E3D" w:rsidRDefault="00453E3D"/>
        </w:tc>
        <w:tc>
          <w:tcPr>
            <w:tcW w:w="1748"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Всего </w:t>
            </w:r>
          </w:p>
          <w:p w:rsidR="00453E3D" w:rsidRDefault="00453E3D">
            <w:pPr>
              <w:spacing w:after="0"/>
              <w:ind w:left="135"/>
            </w:pPr>
          </w:p>
        </w:tc>
        <w:tc>
          <w:tcPr>
            <w:tcW w:w="2597" w:type="dxa"/>
            <w:tcMar>
              <w:top w:w="50" w:type="dxa"/>
              <w:left w:w="100" w:type="dxa"/>
            </w:tcMar>
            <w:vAlign w:val="center"/>
          </w:tcPr>
          <w:p w:rsidR="00453E3D" w:rsidRDefault="000B1764">
            <w:pPr>
              <w:spacing w:after="0"/>
              <w:ind w:left="135"/>
            </w:pPr>
            <w:r>
              <w:rPr>
                <w:rFonts w:ascii="Times New Roman" w:hAnsi="Times New Roman"/>
                <w:b/>
                <w:color w:val="000000"/>
                <w:sz w:val="24"/>
              </w:rPr>
              <w:t xml:space="preserve">Контрольные работы </w:t>
            </w:r>
          </w:p>
          <w:p w:rsidR="00453E3D" w:rsidRDefault="00453E3D">
            <w:pPr>
              <w:spacing w:after="0"/>
              <w:ind w:left="135"/>
            </w:pPr>
          </w:p>
        </w:tc>
        <w:tc>
          <w:tcPr>
            <w:tcW w:w="0" w:type="auto"/>
            <w:vMerge/>
            <w:tcBorders>
              <w:top w:val="nil"/>
            </w:tcBorders>
            <w:tcMar>
              <w:top w:w="50" w:type="dxa"/>
              <w:left w:w="100" w:type="dxa"/>
            </w:tcMar>
          </w:tcPr>
          <w:p w:rsidR="00453E3D" w:rsidRDefault="00453E3D"/>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Обобщающее повторение по теме "Общая характеристика хозяйства России"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ТЭК. Место России в мировой добыче основных видов топливных ресурсов. Угольная промышленность</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Нефтяная промышленность</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Газовая промышленность</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26.09.2024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9</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01.10.2024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10</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Обобщающее повторение по теме "Топливно-энергетический комплекс (ТЭК)"</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Контрольная работа по темам "Металлургический комплекс" и "Машиностроительный комплекс"</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24.10.2024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07.11.2024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19</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20</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Обобщающее повторение по теме "Химико-лесной комплекс"</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Растениеводство и животноводство: география основных отраслей</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28.11.2024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Обобщающее повторение по теме "Агропромышленный комплекс (АПК)"</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05.12.2024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12.12.2024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29</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География отдельных видов транспорта. Основные транспортные пути. Транспорт и охрана окружающей среды</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30</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19.12.2024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Рекреационное хозяйство. Практическая работа "Характеристика туристско-рекреационного потенциала своего края"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Контрольная работа по теме "Инфраструктурный комплекс"</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26.12.2024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14.01.2025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16.01.2025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Европейский Север России. Географическое положение.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21.01.2025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Европейский Север России. Особенности населения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23.01.2025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28.01.2025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Северо-Запад России. Географическое положение.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30.01.2025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39</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40</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Центральная Россия. Географическое положение.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Центральная Россия. Особенности населения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Центральная Россия. Особенности хозяйства.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Поволжье. Географическое положение.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Юг Европейской части России. Географическое положение.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Юг Европейской части России. Особенности населения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27.02.2025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Юг Европейской части России. Особенности хозяйства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04.03.2025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Юг Европейской части России.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49</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11.03.2025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50</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Урал. Особенности населения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Урал. Особенности хозяйства.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18.03.2025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Контрольная работа по теме "Западный макрорегион (Европейская часть) России"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25.03.2025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Сибирь. Географическое положение</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27.03.2025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Сибирь.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01.04.2025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Сибирь. Особенности населения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03.04.2025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Сибирь. Особенности хозяйства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Сибирь. Особенности хозяйства. Социально-экономические и экологические проблемы и перспективы развития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10.04.2025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59</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Дальний Восток. Географическое положение</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15.04.2025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60</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Дальний Восток. Особенности природно-ресурсного потенциала</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17.04.2025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61</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Дальний Восток. Особенности населения</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22.04.2025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62</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24.04.2025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63</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29.04.2025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64</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Резервный урок. Контрольная работа по теме "Восточный макрорегион (Азиатская часть)"</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06.05.2025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65</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Федеральные и региональные целевые программы</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08.05.2025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66</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13.05.2025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67</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16.05.2025 </w:t>
            </w:r>
          </w:p>
        </w:tc>
      </w:tr>
      <w:tr w:rsidR="00453E3D">
        <w:trPr>
          <w:trHeight w:val="144"/>
          <w:tblCellSpacing w:w="20" w:type="nil"/>
        </w:trPr>
        <w:tc>
          <w:tcPr>
            <w:tcW w:w="909" w:type="dxa"/>
            <w:tcMar>
              <w:top w:w="50" w:type="dxa"/>
              <w:left w:w="100" w:type="dxa"/>
            </w:tcMar>
            <w:vAlign w:val="center"/>
          </w:tcPr>
          <w:p w:rsidR="00453E3D" w:rsidRDefault="000B1764">
            <w:pPr>
              <w:spacing w:after="0"/>
            </w:pPr>
            <w:r>
              <w:rPr>
                <w:rFonts w:ascii="Times New Roman" w:hAnsi="Times New Roman"/>
                <w:color w:val="000000"/>
                <w:sz w:val="24"/>
              </w:rPr>
              <w:t>68</w:t>
            </w:r>
          </w:p>
        </w:tc>
        <w:tc>
          <w:tcPr>
            <w:tcW w:w="3520" w:type="dxa"/>
            <w:tcMar>
              <w:top w:w="50" w:type="dxa"/>
              <w:left w:w="100" w:type="dxa"/>
            </w:tcMar>
            <w:vAlign w:val="center"/>
          </w:tcPr>
          <w:p w:rsidR="00453E3D" w:rsidRDefault="000B1764">
            <w:pPr>
              <w:spacing w:after="0"/>
              <w:ind w:left="135"/>
            </w:pPr>
            <w:r>
              <w:rPr>
                <w:rFonts w:ascii="Times New Roman" w:hAnsi="Times New Roman"/>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1748"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1 </w:t>
            </w:r>
          </w:p>
        </w:tc>
        <w:tc>
          <w:tcPr>
            <w:tcW w:w="2597" w:type="dxa"/>
            <w:tcMar>
              <w:top w:w="50" w:type="dxa"/>
              <w:left w:w="100" w:type="dxa"/>
            </w:tcMar>
            <w:vAlign w:val="center"/>
          </w:tcPr>
          <w:p w:rsidR="00453E3D" w:rsidRDefault="00453E3D">
            <w:pPr>
              <w:spacing w:after="0"/>
              <w:ind w:left="135"/>
              <w:jc w:val="center"/>
            </w:pPr>
          </w:p>
        </w:tc>
        <w:tc>
          <w:tcPr>
            <w:tcW w:w="2020" w:type="dxa"/>
            <w:tcMar>
              <w:top w:w="50" w:type="dxa"/>
              <w:left w:w="100" w:type="dxa"/>
            </w:tcMar>
            <w:vAlign w:val="center"/>
          </w:tcPr>
          <w:p w:rsidR="00453E3D" w:rsidRDefault="000B1764">
            <w:pPr>
              <w:spacing w:after="0"/>
              <w:ind w:left="135"/>
            </w:pPr>
            <w:r>
              <w:rPr>
                <w:rFonts w:ascii="Times New Roman" w:hAnsi="Times New Roman"/>
                <w:color w:val="000000"/>
                <w:sz w:val="24"/>
              </w:rPr>
              <w:t xml:space="preserve"> 20.05.2025 </w:t>
            </w:r>
          </w:p>
        </w:tc>
      </w:tr>
      <w:tr w:rsidR="00453E3D">
        <w:trPr>
          <w:trHeight w:val="144"/>
          <w:tblCellSpacing w:w="20" w:type="nil"/>
        </w:trPr>
        <w:tc>
          <w:tcPr>
            <w:tcW w:w="0" w:type="auto"/>
            <w:gridSpan w:val="2"/>
            <w:tcMar>
              <w:top w:w="50" w:type="dxa"/>
              <w:left w:w="100" w:type="dxa"/>
            </w:tcMar>
            <w:vAlign w:val="center"/>
          </w:tcPr>
          <w:p w:rsidR="00453E3D" w:rsidRDefault="000B1764">
            <w:pPr>
              <w:spacing w:after="0"/>
              <w:ind w:left="135"/>
            </w:pPr>
            <w:r>
              <w:rPr>
                <w:rFonts w:ascii="Times New Roman" w:hAnsi="Times New Roman"/>
                <w:color w:val="000000"/>
                <w:sz w:val="24"/>
              </w:rPr>
              <w:t>ОБЩЕЕ КОЛИЧЕСТВО ЧАСОВ ПО ПРОГРАММЕ</w:t>
            </w:r>
          </w:p>
        </w:tc>
        <w:tc>
          <w:tcPr>
            <w:tcW w:w="2747"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68 </w:t>
            </w:r>
          </w:p>
        </w:tc>
        <w:tc>
          <w:tcPr>
            <w:tcW w:w="2597" w:type="dxa"/>
            <w:tcMar>
              <w:top w:w="50" w:type="dxa"/>
              <w:left w:w="100" w:type="dxa"/>
            </w:tcMar>
            <w:vAlign w:val="center"/>
          </w:tcPr>
          <w:p w:rsidR="00453E3D" w:rsidRDefault="000B1764">
            <w:pPr>
              <w:spacing w:after="0"/>
              <w:ind w:left="135"/>
              <w:jc w:val="center"/>
            </w:pPr>
            <w:r>
              <w:rPr>
                <w:rFonts w:ascii="Times New Roman" w:hAnsi="Times New Roman"/>
                <w:color w:val="000000"/>
                <w:sz w:val="24"/>
              </w:rPr>
              <w:t xml:space="preserve"> 4 </w:t>
            </w:r>
          </w:p>
        </w:tc>
        <w:tc>
          <w:tcPr>
            <w:tcW w:w="2020" w:type="dxa"/>
            <w:tcMar>
              <w:top w:w="50" w:type="dxa"/>
              <w:left w:w="100" w:type="dxa"/>
            </w:tcMar>
            <w:vAlign w:val="center"/>
          </w:tcPr>
          <w:p w:rsidR="00453E3D" w:rsidRDefault="00453E3D"/>
        </w:tc>
      </w:tr>
    </w:tbl>
    <w:p w:rsidR="00453E3D" w:rsidRDefault="00453E3D">
      <w:pPr>
        <w:sectPr w:rsidR="00453E3D">
          <w:pgSz w:w="16383" w:h="11906" w:orient="landscape"/>
          <w:pgMar w:top="1134" w:right="850" w:bottom="1134" w:left="1701" w:header="720" w:footer="720" w:gutter="0"/>
          <w:cols w:space="720"/>
        </w:sectPr>
      </w:pPr>
    </w:p>
    <w:p w:rsidR="00453E3D" w:rsidRDefault="00453E3D">
      <w:pPr>
        <w:sectPr w:rsidR="00453E3D">
          <w:pgSz w:w="16383" w:h="11906" w:orient="landscape"/>
          <w:pgMar w:top="1134" w:right="850" w:bottom="1134" w:left="1701" w:header="720" w:footer="720" w:gutter="0"/>
          <w:cols w:space="720"/>
        </w:sectPr>
      </w:pPr>
    </w:p>
    <w:p w:rsidR="00453E3D" w:rsidRDefault="000B1764">
      <w:pPr>
        <w:spacing w:after="0"/>
        <w:ind w:left="120"/>
      </w:pPr>
      <w:bookmarkStart w:id="6" w:name="block-15343537"/>
      <w:bookmarkEnd w:id="5"/>
      <w:r>
        <w:rPr>
          <w:rFonts w:ascii="Times New Roman" w:hAnsi="Times New Roman"/>
          <w:b/>
          <w:color w:val="000000"/>
          <w:sz w:val="28"/>
        </w:rPr>
        <w:t>УЧЕБНО-МЕТОДИЧЕСКОЕ ОБЕСПЕЧЕНИЕ ОБРАЗОВАТЕЛЬНОГО ПРОЦЕССА</w:t>
      </w:r>
    </w:p>
    <w:p w:rsidR="00453E3D" w:rsidRDefault="000B1764">
      <w:pPr>
        <w:spacing w:after="0" w:line="480" w:lineRule="auto"/>
        <w:ind w:left="120"/>
      </w:pPr>
      <w:r>
        <w:rPr>
          <w:rFonts w:ascii="Times New Roman" w:hAnsi="Times New Roman"/>
          <w:b/>
          <w:color w:val="000000"/>
          <w:sz w:val="28"/>
        </w:rPr>
        <w:t>ОБЯЗАТЕЛЬНЫЕ УЧЕБНЫЕ МАТЕРИАЛЫ ДЛЯ УЧЕНИКА</w:t>
      </w:r>
    </w:p>
    <w:p w:rsidR="00453E3D" w:rsidRDefault="00453E3D">
      <w:pPr>
        <w:spacing w:after="0" w:line="480" w:lineRule="auto"/>
        <w:ind w:left="120"/>
      </w:pPr>
    </w:p>
    <w:p w:rsidR="00453E3D" w:rsidRDefault="00453E3D">
      <w:pPr>
        <w:spacing w:after="0" w:line="480" w:lineRule="auto"/>
        <w:ind w:left="120"/>
      </w:pPr>
    </w:p>
    <w:p w:rsidR="00453E3D" w:rsidRDefault="00453E3D">
      <w:pPr>
        <w:spacing w:after="0"/>
        <w:ind w:left="120"/>
      </w:pPr>
    </w:p>
    <w:p w:rsidR="00453E3D" w:rsidRDefault="000B1764">
      <w:pPr>
        <w:spacing w:after="0" w:line="480" w:lineRule="auto"/>
        <w:ind w:left="120"/>
      </w:pPr>
      <w:r>
        <w:rPr>
          <w:rFonts w:ascii="Times New Roman" w:hAnsi="Times New Roman"/>
          <w:b/>
          <w:color w:val="000000"/>
          <w:sz w:val="28"/>
        </w:rPr>
        <w:t>МЕТОДИЧЕСКИЕ МАТЕРИАЛЫ ДЛЯ УЧИТЕЛЯ</w:t>
      </w:r>
    </w:p>
    <w:p w:rsidR="00453E3D" w:rsidRDefault="00453E3D">
      <w:pPr>
        <w:spacing w:after="0" w:line="480" w:lineRule="auto"/>
        <w:ind w:left="120"/>
      </w:pPr>
    </w:p>
    <w:p w:rsidR="00453E3D" w:rsidRDefault="00453E3D">
      <w:pPr>
        <w:spacing w:after="0"/>
        <w:ind w:left="120"/>
      </w:pPr>
    </w:p>
    <w:p w:rsidR="00453E3D" w:rsidRDefault="000B1764">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53E3D" w:rsidRDefault="00453E3D">
      <w:pPr>
        <w:spacing w:after="0" w:line="480" w:lineRule="auto"/>
        <w:ind w:left="120"/>
      </w:pPr>
    </w:p>
    <w:p w:rsidR="00453E3D" w:rsidRDefault="00453E3D">
      <w:pPr>
        <w:sectPr w:rsidR="00453E3D">
          <w:pgSz w:w="11906" w:h="16383"/>
          <w:pgMar w:top="1134" w:right="850" w:bottom="1134" w:left="1701" w:header="720" w:footer="720" w:gutter="0"/>
          <w:cols w:space="720"/>
        </w:sectPr>
      </w:pPr>
    </w:p>
    <w:bookmarkEnd w:id="6"/>
    <w:p w:rsidR="000B1764" w:rsidRDefault="000B1764"/>
    <w:sectPr w:rsidR="000B1764" w:rsidSect="00453E3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41641"/>
    <w:multiLevelType w:val="multilevel"/>
    <w:tmpl w:val="DA7A1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F2EC3"/>
    <w:multiLevelType w:val="multilevel"/>
    <w:tmpl w:val="669269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5C5254"/>
    <w:multiLevelType w:val="multilevel"/>
    <w:tmpl w:val="3E581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F41B8"/>
    <w:multiLevelType w:val="multilevel"/>
    <w:tmpl w:val="D5105B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51767"/>
    <w:multiLevelType w:val="multilevel"/>
    <w:tmpl w:val="14B6EE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7C4D97"/>
    <w:multiLevelType w:val="multilevel"/>
    <w:tmpl w:val="9F66B0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163EDE"/>
    <w:multiLevelType w:val="multilevel"/>
    <w:tmpl w:val="168C7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D45DBE"/>
    <w:multiLevelType w:val="multilevel"/>
    <w:tmpl w:val="0A9AF2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023D1A"/>
    <w:multiLevelType w:val="multilevel"/>
    <w:tmpl w:val="8B48F1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C642DA"/>
    <w:multiLevelType w:val="multilevel"/>
    <w:tmpl w:val="DD34C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E02A15"/>
    <w:multiLevelType w:val="multilevel"/>
    <w:tmpl w:val="383CB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B00FAA"/>
    <w:multiLevelType w:val="multilevel"/>
    <w:tmpl w:val="2A08CC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E748E9"/>
    <w:multiLevelType w:val="multilevel"/>
    <w:tmpl w:val="D2F6D9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0F3DD9"/>
    <w:multiLevelType w:val="multilevel"/>
    <w:tmpl w:val="F81A9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8"/>
  </w:num>
  <w:num w:numId="4">
    <w:abstractNumId w:val="3"/>
  </w:num>
  <w:num w:numId="5">
    <w:abstractNumId w:val="10"/>
  </w:num>
  <w:num w:numId="6">
    <w:abstractNumId w:val="13"/>
  </w:num>
  <w:num w:numId="7">
    <w:abstractNumId w:val="4"/>
  </w:num>
  <w:num w:numId="8">
    <w:abstractNumId w:val="5"/>
  </w:num>
  <w:num w:numId="9">
    <w:abstractNumId w:val="0"/>
  </w:num>
  <w:num w:numId="10">
    <w:abstractNumId w:val="1"/>
  </w:num>
  <w:num w:numId="11">
    <w:abstractNumId w:val="6"/>
  </w:num>
  <w:num w:numId="12">
    <w:abstractNumId w:val="2"/>
  </w:num>
  <w:num w:numId="13">
    <w:abstractNumId w:val="9"/>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453E3D"/>
    <w:rsid w:val="000B1764"/>
    <w:rsid w:val="003C4990"/>
    <w:rsid w:val="00453E3D"/>
    <w:rsid w:val="00490803"/>
    <w:rsid w:val="00857436"/>
    <w:rsid w:val="009D5634"/>
    <w:rsid w:val="009D6611"/>
    <w:rsid w:val="00B56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53E3D"/>
    <w:rPr>
      <w:color w:val="0000FF" w:themeColor="hyperlink"/>
      <w:u w:val="single"/>
    </w:rPr>
  </w:style>
  <w:style w:type="table" w:styleId="ac">
    <w:name w:val="Table Grid"/>
    <w:basedOn w:val="a1"/>
    <w:uiPriority w:val="59"/>
    <w:rsid w:val="00453E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fontTable" Target="fontTable.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18130</Words>
  <Characters>103341</Characters>
  <Application>Microsoft Office Word</Application>
  <DocSecurity>0</DocSecurity>
  <Lines>861</Lines>
  <Paragraphs>242</Paragraphs>
  <ScaleCrop>false</ScaleCrop>
  <Company/>
  <LinksUpToDate>false</LinksUpToDate>
  <CharactersWithSpaces>121229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Samsung</cp:lastModifiedBy>
  <cp:revision>3</cp:revision>
  <dcterms:created xsi:type="dcterms:W3CDTF">2024-09-27T07:03:00Z</dcterms:created>
  <dcterms:modified xsi:type="dcterms:W3CDTF">2024-12-13T11:27:00Z</dcterms:modified>
</cp:coreProperties>
</file>